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0E200F" w14:textId="2125B292" w:rsidR="00B03CB9" w:rsidRDefault="00B03CB9" w:rsidP="00B03CB9">
      <w:pPr>
        <w:pStyle w:val="Heading4"/>
        <w:spacing w:before="70"/>
        <w:rPr>
          <w:rFonts w:ascii="Inter Light" w:hAnsi="Inter Light" w:cs="Arial"/>
          <w:b/>
          <w:i w:val="0"/>
          <w:iCs w:val="0"/>
          <w:color w:val="000000" w:themeColor="text1"/>
          <w:w w:val="110"/>
        </w:rPr>
      </w:pPr>
      <w:r>
        <w:rPr>
          <w:rFonts w:ascii="Inter Light" w:hAnsi="Inter Light" w:cs="Arial"/>
          <w:b/>
          <w:i w:val="0"/>
          <w:iCs w:val="0"/>
          <w:color w:val="000000" w:themeColor="text1"/>
          <w:w w:val="110"/>
        </w:rPr>
        <w:t xml:space="preserve">     Request for Technical &amp; Financial Proposal</w:t>
      </w:r>
    </w:p>
    <w:p w14:paraId="3E403F57" w14:textId="77777777" w:rsidR="002D43F4" w:rsidRPr="002D43F4" w:rsidRDefault="002D43F4" w:rsidP="002D43F4"/>
    <w:p w14:paraId="13903501" w14:textId="0AB982FF" w:rsidR="00DE43D2" w:rsidRDefault="00B03CB9" w:rsidP="00B03CB9">
      <w:pPr>
        <w:pStyle w:val="Heading4"/>
        <w:spacing w:before="70"/>
        <w:rPr>
          <w:rFonts w:ascii="Inter Light" w:hAnsi="Inter Light" w:cs="Arial"/>
          <w:b/>
          <w:i w:val="0"/>
          <w:iCs w:val="0"/>
          <w:color w:val="000000" w:themeColor="text1"/>
          <w:w w:val="110"/>
        </w:rPr>
      </w:pPr>
      <w:r>
        <w:rPr>
          <w:rFonts w:ascii="Inter Light" w:hAnsi="Inter Light" w:cs="Arial"/>
          <w:b/>
          <w:i w:val="0"/>
          <w:iCs w:val="0"/>
          <w:color w:val="000000" w:themeColor="text1"/>
          <w:w w:val="110"/>
        </w:rPr>
        <w:t xml:space="preserve">     </w:t>
      </w:r>
      <w:r w:rsidR="002D43F4">
        <w:rPr>
          <w:rFonts w:ascii="Inter Light" w:hAnsi="Inter Light" w:cs="Arial"/>
          <w:b/>
          <w:i w:val="0"/>
          <w:iCs w:val="0"/>
          <w:color w:val="000000" w:themeColor="text1"/>
          <w:w w:val="110"/>
        </w:rPr>
        <w:t>Long Term Agreement for Vehicles Repair &amp;</w:t>
      </w:r>
      <w:r w:rsidRPr="009F4258">
        <w:rPr>
          <w:rFonts w:ascii="Inter Light" w:hAnsi="Inter Light" w:cs="Arial"/>
          <w:b/>
          <w:i w:val="0"/>
          <w:iCs w:val="0"/>
          <w:color w:val="000000" w:themeColor="text1"/>
          <w:w w:val="110"/>
        </w:rPr>
        <w:t xml:space="preserve"> Maintenance</w:t>
      </w:r>
      <w:r w:rsidR="002D43F4">
        <w:rPr>
          <w:rFonts w:ascii="Inter Light" w:hAnsi="Inter Light" w:cs="Arial"/>
          <w:b/>
          <w:i w:val="0"/>
          <w:iCs w:val="0"/>
          <w:color w:val="000000" w:themeColor="text1"/>
          <w:w w:val="110"/>
        </w:rPr>
        <w:t xml:space="preserve">, </w:t>
      </w:r>
      <w:r w:rsidRPr="009F4258">
        <w:rPr>
          <w:rFonts w:ascii="Inter Light" w:hAnsi="Inter Light" w:cs="Arial"/>
          <w:b/>
          <w:i w:val="0"/>
          <w:iCs w:val="0"/>
          <w:color w:val="000000" w:themeColor="text1"/>
          <w:w w:val="110"/>
        </w:rPr>
        <w:t>World Vision Sudan</w:t>
      </w:r>
    </w:p>
    <w:p w14:paraId="606A29A9" w14:textId="3B993016" w:rsidR="00B03CB9" w:rsidRDefault="00B03CB9" w:rsidP="00B03CB9">
      <w:r>
        <w:t xml:space="preserve">         </w:t>
      </w:r>
    </w:p>
    <w:p w14:paraId="7ED68664" w14:textId="7AD748A2" w:rsidR="00B03CB9" w:rsidRPr="00B03CB9" w:rsidRDefault="00B03CB9" w:rsidP="00B03CB9">
      <w:pPr>
        <w:rPr>
          <w:rFonts w:ascii="Inter Light" w:eastAsiaTheme="majorEastAsia" w:hAnsi="Inter Light" w:cs="Arial"/>
          <w:b/>
          <w:color w:val="000000" w:themeColor="text1"/>
          <w:w w:val="110"/>
        </w:rPr>
      </w:pPr>
      <w:r>
        <w:t xml:space="preserve">          </w:t>
      </w:r>
      <w:r w:rsidRPr="00B03CB9">
        <w:rPr>
          <w:rFonts w:ascii="Inter Light" w:eastAsiaTheme="majorEastAsia" w:hAnsi="Inter Light" w:cs="Arial"/>
          <w:b/>
          <w:color w:val="000000" w:themeColor="text1"/>
          <w:w w:val="110"/>
        </w:rPr>
        <w:t>Release Date: 28th March 2026</w:t>
      </w:r>
    </w:p>
    <w:p w14:paraId="0F6D49CE" w14:textId="691B4885" w:rsidR="00B03CB9" w:rsidRPr="00B03CB9" w:rsidRDefault="00B03CB9" w:rsidP="00B03CB9">
      <w:pPr>
        <w:rPr>
          <w:rFonts w:ascii="Inter Light" w:eastAsiaTheme="majorEastAsia" w:hAnsi="Inter Light" w:cs="Arial"/>
          <w:b/>
          <w:color w:val="000000" w:themeColor="text1"/>
          <w:w w:val="110"/>
        </w:rPr>
      </w:pPr>
      <w:r w:rsidRPr="00B03CB9">
        <w:rPr>
          <w:rFonts w:ascii="Inter Light" w:eastAsiaTheme="majorEastAsia" w:hAnsi="Inter Light" w:cs="Arial"/>
          <w:b/>
          <w:color w:val="000000" w:themeColor="text1"/>
          <w:w w:val="110"/>
        </w:rPr>
        <w:t xml:space="preserve">                                      </w:t>
      </w:r>
    </w:p>
    <w:p w14:paraId="56B9FF5D" w14:textId="69A9B123" w:rsidR="00B03CB9" w:rsidRPr="00B03CB9" w:rsidRDefault="00B03CB9" w:rsidP="00B03CB9">
      <w:pPr>
        <w:rPr>
          <w:rFonts w:ascii="Inter Light" w:eastAsiaTheme="majorEastAsia" w:hAnsi="Inter Light" w:cs="Arial"/>
          <w:b/>
          <w:color w:val="000000" w:themeColor="text1"/>
          <w:w w:val="110"/>
        </w:rPr>
      </w:pPr>
      <w:r w:rsidRPr="00B03CB9">
        <w:rPr>
          <w:rFonts w:ascii="Inter Light" w:eastAsiaTheme="majorEastAsia" w:hAnsi="Inter Light" w:cs="Arial"/>
          <w:b/>
          <w:color w:val="000000" w:themeColor="text1"/>
          <w:w w:val="110"/>
        </w:rPr>
        <w:t xml:space="preserve">        Closing Date:   5th April 2026</w:t>
      </w:r>
    </w:p>
    <w:p w14:paraId="0F326801" w14:textId="134A3788" w:rsidR="00B03CB9" w:rsidRDefault="00B03CB9" w:rsidP="00B03CB9"/>
    <w:p w14:paraId="2141071E" w14:textId="77777777" w:rsidR="00B03CB9" w:rsidRPr="00B03CB9" w:rsidRDefault="00B03CB9" w:rsidP="00B03CB9">
      <w:bookmarkStart w:id="0" w:name="_GoBack"/>
      <w:bookmarkEnd w:id="0"/>
    </w:p>
    <w:p w14:paraId="0C2D15D8" w14:textId="3492B0B4" w:rsidR="00B03CB9" w:rsidRDefault="00B03CB9" w:rsidP="00B03CB9">
      <w:pPr>
        <w:pStyle w:val="Heading4"/>
        <w:spacing w:before="70"/>
        <w:rPr>
          <w:rFonts w:ascii="Inter Light" w:hAnsi="Inter Light" w:cs="Arial"/>
          <w:b/>
          <w:i w:val="0"/>
          <w:iCs w:val="0"/>
          <w:color w:val="000000" w:themeColor="text1"/>
          <w:w w:val="110"/>
        </w:rPr>
      </w:pPr>
      <w:r>
        <w:rPr>
          <w:rFonts w:ascii="Inter Light" w:hAnsi="Inter Light" w:cs="Arial"/>
          <w:b/>
          <w:i w:val="0"/>
          <w:iCs w:val="0"/>
          <w:color w:val="000000" w:themeColor="text1"/>
          <w:w w:val="110"/>
        </w:rPr>
        <w:t>Terms of Reference (TOR)</w:t>
      </w:r>
    </w:p>
    <w:p w14:paraId="53FC8C27" w14:textId="76445D4A" w:rsidR="009D27DF" w:rsidRDefault="00B03CB9" w:rsidP="00B03CB9">
      <w:pPr>
        <w:pStyle w:val="Heading4"/>
        <w:spacing w:before="70"/>
        <w:rPr>
          <w:rFonts w:ascii="Inter Light" w:hAnsi="Inter Light" w:cs="Arial"/>
          <w:b/>
          <w:i w:val="0"/>
          <w:iCs w:val="0"/>
          <w:color w:val="000000" w:themeColor="text1"/>
          <w:w w:val="110"/>
        </w:rPr>
      </w:pPr>
      <w:r>
        <w:rPr>
          <w:rFonts w:ascii="Inter Light" w:hAnsi="Inter Light" w:cs="Arial"/>
          <w:b/>
          <w:i w:val="0"/>
          <w:iCs w:val="0"/>
          <w:color w:val="000000" w:themeColor="text1"/>
          <w:w w:val="110"/>
        </w:rPr>
        <w:t>P</w:t>
      </w:r>
      <w:r w:rsidR="00DE43D2" w:rsidRPr="009F4258">
        <w:rPr>
          <w:rFonts w:ascii="Inter Light" w:hAnsi="Inter Light" w:cs="Arial"/>
          <w:b/>
          <w:i w:val="0"/>
          <w:iCs w:val="0"/>
          <w:color w:val="000000" w:themeColor="text1"/>
          <w:w w:val="110"/>
        </w:rPr>
        <w:t xml:space="preserve">rovision of Vehicles Repair and Maintenance </w:t>
      </w:r>
      <w:r w:rsidRPr="009F4258">
        <w:rPr>
          <w:rFonts w:ascii="Inter Light" w:hAnsi="Inter Light" w:cs="Arial"/>
          <w:b/>
          <w:i w:val="0"/>
          <w:iCs w:val="0"/>
          <w:color w:val="000000" w:themeColor="text1"/>
          <w:w w:val="110"/>
        </w:rPr>
        <w:t>World Vision Sudan</w:t>
      </w:r>
    </w:p>
    <w:p w14:paraId="37BBE70E" w14:textId="77777777" w:rsidR="00B03CB9" w:rsidRPr="00B03CB9" w:rsidRDefault="00B03CB9" w:rsidP="00B03CB9"/>
    <w:p w14:paraId="0F70F9D5" w14:textId="77777777" w:rsidR="009D27DF" w:rsidRPr="009F4258" w:rsidRDefault="009D27DF" w:rsidP="00206172">
      <w:pPr>
        <w:spacing w:before="4" w:line="276" w:lineRule="auto"/>
        <w:jc w:val="both"/>
        <w:rPr>
          <w:rFonts w:ascii="Inter Light" w:eastAsia="Arial" w:hAnsi="Inter Light" w:cs="Arial"/>
          <w:b/>
          <w:bCs/>
          <w:color w:val="000000" w:themeColor="text1"/>
        </w:rPr>
      </w:pPr>
    </w:p>
    <w:p w14:paraId="369B2638" w14:textId="0448463E" w:rsidR="00206172" w:rsidRPr="009F4258" w:rsidRDefault="00206172" w:rsidP="00DE43D2">
      <w:pPr>
        <w:pStyle w:val="ListParagraph"/>
        <w:numPr>
          <w:ilvl w:val="0"/>
          <w:numId w:val="10"/>
        </w:numPr>
        <w:spacing w:line="276" w:lineRule="auto"/>
        <w:ind w:right="208"/>
        <w:jc w:val="both"/>
        <w:rPr>
          <w:rFonts w:ascii="Inter Light" w:hAnsi="Inter Light" w:cs="Arial"/>
          <w:b/>
          <w:color w:val="000000" w:themeColor="text1"/>
          <w:w w:val="105"/>
        </w:rPr>
      </w:pPr>
      <w:r w:rsidRPr="009F4258">
        <w:rPr>
          <w:rFonts w:ascii="Inter Light" w:hAnsi="Inter Light" w:cs="Arial"/>
          <w:b/>
          <w:color w:val="000000" w:themeColor="text1"/>
          <w:w w:val="105"/>
        </w:rPr>
        <w:t>Background</w:t>
      </w:r>
    </w:p>
    <w:p w14:paraId="39DA12C9" w14:textId="77777777" w:rsidR="00206172" w:rsidRPr="009F4258" w:rsidRDefault="00206172" w:rsidP="00206172">
      <w:pPr>
        <w:spacing w:line="276" w:lineRule="auto"/>
        <w:ind w:left="110" w:right="208"/>
        <w:jc w:val="both"/>
        <w:rPr>
          <w:rFonts w:ascii="Inter Light" w:hAnsi="Inter Light"/>
          <w:color w:val="000000" w:themeColor="text1"/>
          <w:shd w:val="clear" w:color="auto" w:fill="FFFFFF"/>
        </w:rPr>
      </w:pPr>
    </w:p>
    <w:p w14:paraId="40CD2988" w14:textId="41D595A1" w:rsidR="00206172" w:rsidRPr="009F4258" w:rsidRDefault="00206172" w:rsidP="00206172">
      <w:pPr>
        <w:spacing w:line="276" w:lineRule="auto"/>
        <w:ind w:right="208"/>
        <w:jc w:val="both"/>
        <w:rPr>
          <w:rFonts w:ascii="Inter Light" w:hAnsi="Inter Light" w:cs="Arial"/>
          <w:b/>
          <w:color w:val="000000" w:themeColor="text1"/>
          <w:w w:val="105"/>
        </w:rPr>
      </w:pPr>
      <w:r w:rsidRPr="009F4258">
        <w:rPr>
          <w:rFonts w:ascii="Inter Light" w:hAnsi="Inter Light"/>
          <w:color w:val="000000" w:themeColor="text1"/>
          <w:shd w:val="clear" w:color="auto" w:fill="FFFFFF"/>
        </w:rPr>
        <w:t>World Vision a child-focused organization, our goal is to see children reach their full potential. We don’t just want children to survive, we want them to thrive! We began working in Sudan in 1983, our programmes were initially operational until 1988. In June 2004, we resumed operations, in response to the Darfur Crisis.</w:t>
      </w:r>
    </w:p>
    <w:p w14:paraId="19BF1801" w14:textId="77777777" w:rsidR="00206172" w:rsidRPr="009F4258" w:rsidRDefault="00206172" w:rsidP="00206172">
      <w:pPr>
        <w:pStyle w:val="NormalWeb"/>
        <w:shd w:val="clear" w:color="auto" w:fill="FFFFFF"/>
        <w:spacing w:line="276" w:lineRule="auto"/>
        <w:jc w:val="both"/>
        <w:textAlignment w:val="baseline"/>
        <w:rPr>
          <w:rFonts w:ascii="Inter Light" w:hAnsi="Inter Light"/>
          <w:color w:val="000000" w:themeColor="text1"/>
          <w:sz w:val="22"/>
          <w:szCs w:val="22"/>
        </w:rPr>
      </w:pPr>
      <w:r w:rsidRPr="009F4258">
        <w:rPr>
          <w:rFonts w:ascii="Inter Light" w:hAnsi="Inter Light"/>
          <w:color w:val="000000" w:themeColor="text1"/>
          <w:sz w:val="22"/>
          <w:szCs w:val="22"/>
        </w:rPr>
        <w:t>World Vision Sudan provides both lifesaving and long-term support, complementing the efforts of government and other humanitarian partners. In Sudan, we implement programmes in a range of sectors including health and nutrition, Water, Sanitation, and Hygiene (WASH), food security and livelihoods, child protection and safeguarding. We remain committed to our vision of life in all its fullness for all children. By 2025, World Vision Sudan will contribute to the well-being of 2.1 million most vulnerable boys and girls in Sudan.</w:t>
      </w:r>
    </w:p>
    <w:p w14:paraId="579975BF" w14:textId="1FED8540" w:rsidR="00206172" w:rsidRPr="009F4258" w:rsidRDefault="00206172" w:rsidP="00DE43D2">
      <w:pPr>
        <w:pStyle w:val="ListParagraph"/>
        <w:numPr>
          <w:ilvl w:val="0"/>
          <w:numId w:val="10"/>
        </w:numPr>
        <w:spacing w:line="276" w:lineRule="auto"/>
        <w:ind w:right="208"/>
        <w:jc w:val="both"/>
        <w:rPr>
          <w:rFonts w:ascii="Inter Light" w:hAnsi="Inter Light" w:cs="Arial"/>
          <w:b/>
          <w:color w:val="000000" w:themeColor="text1"/>
          <w:w w:val="105"/>
        </w:rPr>
      </w:pPr>
      <w:r w:rsidRPr="009F4258">
        <w:rPr>
          <w:rFonts w:ascii="Inter Light" w:hAnsi="Inter Light" w:cs="Arial"/>
          <w:b/>
          <w:color w:val="000000" w:themeColor="text1"/>
          <w:w w:val="105"/>
        </w:rPr>
        <w:t>Purpose</w:t>
      </w:r>
    </w:p>
    <w:p w14:paraId="188BE971" w14:textId="7DC96A1B" w:rsidR="002C5972" w:rsidRPr="009F4258" w:rsidRDefault="00206172" w:rsidP="002C5972">
      <w:pPr>
        <w:pStyle w:val="NormalWeb"/>
        <w:shd w:val="clear" w:color="auto" w:fill="FFFFFF"/>
        <w:spacing w:line="276" w:lineRule="auto"/>
        <w:jc w:val="both"/>
        <w:textAlignment w:val="baseline"/>
        <w:rPr>
          <w:rFonts w:ascii="Inter Light" w:hAnsi="Inter Light"/>
          <w:color w:val="000000" w:themeColor="text1"/>
          <w:sz w:val="22"/>
          <w:szCs w:val="22"/>
        </w:rPr>
      </w:pPr>
      <w:r w:rsidRPr="009F4258">
        <w:rPr>
          <w:rFonts w:ascii="Inter Light" w:hAnsi="Inter Light"/>
          <w:color w:val="000000" w:themeColor="text1"/>
          <w:sz w:val="22"/>
          <w:szCs w:val="22"/>
        </w:rPr>
        <w:t>The purpose of this ToR</w:t>
      </w:r>
      <w:r w:rsidR="009D27DF" w:rsidRPr="009F4258">
        <w:rPr>
          <w:rFonts w:ascii="Inter Light" w:hAnsi="Inter Light"/>
          <w:color w:val="000000" w:themeColor="text1"/>
          <w:sz w:val="22"/>
          <w:szCs w:val="22"/>
        </w:rPr>
        <w:t xml:space="preserve"> to identify an experienced &amp; </w:t>
      </w:r>
      <w:r w:rsidR="0009380E" w:rsidRPr="009F4258">
        <w:rPr>
          <w:rFonts w:ascii="Inter Light" w:hAnsi="Inter Light"/>
          <w:color w:val="000000" w:themeColor="text1"/>
          <w:sz w:val="22"/>
          <w:szCs w:val="22"/>
        </w:rPr>
        <w:t xml:space="preserve">capable vehicle repair </w:t>
      </w:r>
      <w:r w:rsidR="009D27DF" w:rsidRPr="009F4258">
        <w:rPr>
          <w:rFonts w:ascii="Inter Light" w:hAnsi="Inter Light"/>
          <w:color w:val="000000" w:themeColor="text1"/>
          <w:sz w:val="22"/>
          <w:szCs w:val="22"/>
        </w:rPr>
        <w:t xml:space="preserve">workshop/garage in the market to enter into a </w:t>
      </w:r>
      <w:r w:rsidRPr="009F4258">
        <w:rPr>
          <w:rFonts w:ascii="Inter Light" w:hAnsi="Inter Light"/>
          <w:color w:val="000000" w:themeColor="text1"/>
          <w:sz w:val="22"/>
          <w:szCs w:val="22"/>
        </w:rPr>
        <w:t>Long-Term</w:t>
      </w:r>
      <w:r w:rsidR="009D27DF" w:rsidRPr="009F4258">
        <w:rPr>
          <w:rFonts w:ascii="Inter Light" w:hAnsi="Inter Light"/>
          <w:color w:val="000000" w:themeColor="text1"/>
          <w:sz w:val="22"/>
          <w:szCs w:val="22"/>
        </w:rPr>
        <w:t xml:space="preserve"> Agreement (LTA) with World Vision </w:t>
      </w:r>
      <w:r w:rsidRPr="00731A39">
        <w:rPr>
          <w:rFonts w:ascii="Inter Light" w:hAnsi="Inter Light"/>
          <w:color w:val="000000" w:themeColor="text1"/>
          <w:sz w:val="22"/>
          <w:szCs w:val="22"/>
        </w:rPr>
        <w:t xml:space="preserve">Sudan </w:t>
      </w:r>
      <w:r w:rsidR="009D27DF" w:rsidRPr="00731A39">
        <w:rPr>
          <w:rFonts w:ascii="Inter Light" w:hAnsi="Inter Light"/>
          <w:color w:val="000000" w:themeColor="text1"/>
          <w:sz w:val="22"/>
          <w:szCs w:val="22"/>
        </w:rPr>
        <w:t>for the provision of scheduled maintenance type</w:t>
      </w:r>
      <w:r w:rsidRPr="00731A39">
        <w:rPr>
          <w:rFonts w:ascii="Inter Light" w:hAnsi="Inter Light"/>
          <w:color w:val="000000" w:themeColor="text1"/>
          <w:sz w:val="22"/>
          <w:szCs w:val="22"/>
        </w:rPr>
        <w:t xml:space="preserve"> A, </w:t>
      </w:r>
      <w:r w:rsidR="009D27DF" w:rsidRPr="00731A39">
        <w:rPr>
          <w:rFonts w:ascii="Inter Light" w:hAnsi="Inter Light"/>
          <w:color w:val="000000" w:themeColor="text1"/>
          <w:sz w:val="22"/>
          <w:szCs w:val="22"/>
        </w:rPr>
        <w:t>B</w:t>
      </w:r>
      <w:r w:rsidR="003E2881" w:rsidRPr="00731A39">
        <w:rPr>
          <w:rFonts w:ascii="Inter Light" w:hAnsi="Inter Light"/>
          <w:color w:val="000000" w:themeColor="text1"/>
          <w:sz w:val="22"/>
          <w:szCs w:val="22"/>
        </w:rPr>
        <w:t>, C</w:t>
      </w:r>
      <w:r w:rsidR="009D27DF" w:rsidRPr="00731A39">
        <w:rPr>
          <w:rFonts w:ascii="Inter Light" w:hAnsi="Inter Light"/>
          <w:color w:val="000000" w:themeColor="text1"/>
          <w:sz w:val="22"/>
          <w:szCs w:val="22"/>
        </w:rPr>
        <w:t xml:space="preserve"> &amp; D for vehicles used by the organization.</w:t>
      </w:r>
      <w:r w:rsidR="002C5972" w:rsidRPr="00731A39">
        <w:rPr>
          <w:rFonts w:ascii="Inter Light" w:hAnsi="Inter Light"/>
          <w:color w:val="000000" w:themeColor="text1"/>
          <w:sz w:val="22"/>
          <w:szCs w:val="22"/>
        </w:rPr>
        <w:t xml:space="preserve"> The models of the vehicles which are mostly Toyota Brand, including, hardtop, land Cruisers and pick-ups. In addition to scheduled maintenances (type A, B, C and D), corrective or break down repairs and Maintenance Services, are also the focuses as required.</w:t>
      </w:r>
    </w:p>
    <w:p w14:paraId="7AB0B6FB" w14:textId="5FD47AA8" w:rsidR="009D27DF" w:rsidRPr="009F4258" w:rsidRDefault="009D27DF" w:rsidP="00206172">
      <w:pPr>
        <w:spacing w:line="276" w:lineRule="auto"/>
        <w:ind w:right="197"/>
        <w:jc w:val="both"/>
        <w:rPr>
          <w:rFonts w:ascii="Inter Light" w:eastAsia="Arial" w:hAnsi="Inter Light" w:cs="Arial"/>
          <w:color w:val="000000" w:themeColor="text1"/>
        </w:rPr>
      </w:pPr>
      <w:r w:rsidRPr="009F4258">
        <w:rPr>
          <w:rFonts w:ascii="Inter Light" w:eastAsia="Times New Roman" w:hAnsi="Inter Light" w:cs="Times New Roman"/>
          <w:color w:val="000000" w:themeColor="text1"/>
        </w:rPr>
        <w:t xml:space="preserve">The LTA will be issued for a period of </w:t>
      </w:r>
      <w:r w:rsidR="00206172" w:rsidRPr="009F4258">
        <w:rPr>
          <w:rFonts w:ascii="Inter Light" w:eastAsia="Times New Roman" w:hAnsi="Inter Light" w:cs="Times New Roman"/>
          <w:b/>
          <w:bCs/>
          <w:color w:val="000000" w:themeColor="text1"/>
        </w:rPr>
        <w:t>one year</w:t>
      </w:r>
      <w:r w:rsidRPr="009F4258">
        <w:rPr>
          <w:rFonts w:ascii="Inter Light" w:eastAsia="Times New Roman" w:hAnsi="Inter Light" w:cs="Times New Roman"/>
          <w:color w:val="000000" w:themeColor="text1"/>
        </w:rPr>
        <w:t xml:space="preserve"> with the possibility</w:t>
      </w:r>
      <w:r w:rsidRPr="009F4258">
        <w:rPr>
          <w:rFonts w:ascii="Inter Light" w:hAnsi="Inter Light" w:cs="Arial"/>
          <w:color w:val="000000" w:themeColor="text1"/>
          <w:spacing w:val="31"/>
          <w:w w:val="105"/>
        </w:rPr>
        <w:t xml:space="preserve"> </w:t>
      </w:r>
      <w:r w:rsidRPr="009F4258">
        <w:rPr>
          <w:rFonts w:ascii="Inter Light" w:hAnsi="Inter Light" w:cs="Arial"/>
          <w:color w:val="000000" w:themeColor="text1"/>
          <w:w w:val="105"/>
        </w:rPr>
        <w:t>of</w:t>
      </w:r>
      <w:r w:rsidRPr="009F4258">
        <w:rPr>
          <w:rFonts w:ascii="Inter Light" w:hAnsi="Inter Light" w:cs="Arial"/>
          <w:color w:val="000000" w:themeColor="text1"/>
          <w:spacing w:val="26"/>
          <w:w w:val="108"/>
        </w:rPr>
        <w:t xml:space="preserve"> </w:t>
      </w:r>
      <w:r w:rsidRPr="009F4258">
        <w:rPr>
          <w:rFonts w:ascii="Inter Light" w:hAnsi="Inter Light" w:cs="Arial"/>
          <w:color w:val="000000" w:themeColor="text1"/>
          <w:w w:val="105"/>
        </w:rPr>
        <w:t>extension</w:t>
      </w:r>
      <w:r w:rsidRPr="009F4258">
        <w:rPr>
          <w:rFonts w:ascii="Inter Light" w:hAnsi="Inter Light" w:cs="Arial"/>
          <w:color w:val="000000" w:themeColor="text1"/>
          <w:spacing w:val="20"/>
          <w:w w:val="105"/>
        </w:rPr>
        <w:t xml:space="preserve"> </w:t>
      </w:r>
      <w:r w:rsidRPr="009F4258">
        <w:rPr>
          <w:rFonts w:ascii="Inter Light" w:hAnsi="Inter Light" w:cs="Arial"/>
          <w:color w:val="000000" w:themeColor="text1"/>
          <w:w w:val="105"/>
        </w:rPr>
        <w:t>for</w:t>
      </w:r>
      <w:r w:rsidRPr="009F4258">
        <w:rPr>
          <w:rFonts w:ascii="Inter Light" w:hAnsi="Inter Light" w:cs="Arial"/>
          <w:color w:val="000000" w:themeColor="text1"/>
          <w:spacing w:val="16"/>
          <w:w w:val="105"/>
        </w:rPr>
        <w:t xml:space="preserve"> </w:t>
      </w:r>
      <w:r w:rsidRPr="009F4258">
        <w:rPr>
          <w:rFonts w:ascii="Inter Light" w:hAnsi="Inter Light" w:cs="Arial"/>
          <w:color w:val="000000" w:themeColor="text1"/>
          <w:w w:val="105"/>
        </w:rPr>
        <w:t>an</w:t>
      </w:r>
      <w:r w:rsidRPr="009F4258">
        <w:rPr>
          <w:rFonts w:ascii="Inter Light" w:hAnsi="Inter Light" w:cs="Arial"/>
          <w:color w:val="000000" w:themeColor="text1"/>
          <w:spacing w:val="6"/>
          <w:w w:val="105"/>
        </w:rPr>
        <w:t xml:space="preserve"> </w:t>
      </w:r>
      <w:r w:rsidRPr="009F4258">
        <w:rPr>
          <w:rFonts w:ascii="Inter Light" w:hAnsi="Inter Light" w:cs="Arial"/>
          <w:color w:val="000000" w:themeColor="text1"/>
          <w:w w:val="105"/>
        </w:rPr>
        <w:t>additional</w:t>
      </w:r>
      <w:r w:rsidRPr="009F4258">
        <w:rPr>
          <w:rFonts w:ascii="Inter Light" w:hAnsi="Inter Light" w:cs="Arial"/>
          <w:color w:val="000000" w:themeColor="text1"/>
          <w:spacing w:val="28"/>
          <w:w w:val="105"/>
        </w:rPr>
        <w:t xml:space="preserve"> </w:t>
      </w:r>
      <w:r w:rsidRPr="009F4258">
        <w:rPr>
          <w:rFonts w:ascii="Inter Light" w:hAnsi="Inter Light" w:cs="Arial"/>
          <w:color w:val="000000" w:themeColor="text1"/>
          <w:w w:val="105"/>
        </w:rPr>
        <w:t>contract</w:t>
      </w:r>
      <w:r w:rsidR="005E1615" w:rsidRPr="009F4258">
        <w:rPr>
          <w:rFonts w:ascii="Inter Light" w:hAnsi="Inter Light" w:cs="Arial"/>
          <w:color w:val="000000" w:themeColor="text1"/>
          <w:w w:val="105"/>
        </w:rPr>
        <w:t xml:space="preserve"> of two years</w:t>
      </w:r>
      <w:r w:rsidR="005E1615" w:rsidRPr="009F4258">
        <w:rPr>
          <w:rFonts w:ascii="Inter Light" w:hAnsi="Inter Light" w:cs="Arial"/>
          <w:color w:val="000000" w:themeColor="text1"/>
          <w:spacing w:val="23"/>
          <w:w w:val="105"/>
        </w:rPr>
        <w:t>,</w:t>
      </w:r>
      <w:r w:rsidRPr="009F4258">
        <w:rPr>
          <w:rFonts w:ascii="Inter Light" w:hAnsi="Inter Light" w:cs="Arial"/>
          <w:color w:val="000000" w:themeColor="text1"/>
          <w:spacing w:val="15"/>
          <w:w w:val="105"/>
        </w:rPr>
        <w:t xml:space="preserve"> </w:t>
      </w:r>
      <w:r w:rsidRPr="009F4258">
        <w:rPr>
          <w:rFonts w:ascii="Inter Light" w:hAnsi="Inter Light" w:cs="Arial"/>
          <w:color w:val="000000" w:themeColor="text1"/>
          <w:w w:val="105"/>
        </w:rPr>
        <w:t>based</w:t>
      </w:r>
      <w:r w:rsidRPr="009F4258">
        <w:rPr>
          <w:rFonts w:ascii="Inter Light" w:hAnsi="Inter Light" w:cs="Arial"/>
          <w:color w:val="000000" w:themeColor="text1"/>
          <w:spacing w:val="14"/>
          <w:w w:val="105"/>
        </w:rPr>
        <w:t xml:space="preserve"> </w:t>
      </w:r>
      <w:r w:rsidRPr="009F4258">
        <w:rPr>
          <w:rFonts w:ascii="Inter Light" w:hAnsi="Inter Light" w:cs="Arial"/>
          <w:color w:val="000000" w:themeColor="text1"/>
          <w:w w:val="105"/>
        </w:rPr>
        <w:t>on</w:t>
      </w:r>
      <w:r w:rsidRPr="009F4258">
        <w:rPr>
          <w:rFonts w:ascii="Inter Light" w:hAnsi="Inter Light" w:cs="Arial"/>
          <w:color w:val="000000" w:themeColor="text1"/>
          <w:spacing w:val="3"/>
          <w:w w:val="105"/>
        </w:rPr>
        <w:t xml:space="preserve"> </w:t>
      </w:r>
      <w:r w:rsidRPr="009F4258">
        <w:rPr>
          <w:rFonts w:ascii="Inter Light" w:hAnsi="Inter Light" w:cs="Arial"/>
          <w:color w:val="000000" w:themeColor="text1"/>
          <w:w w:val="105"/>
        </w:rPr>
        <w:t>the</w:t>
      </w:r>
      <w:r w:rsidRPr="009F4258">
        <w:rPr>
          <w:rFonts w:ascii="Inter Light" w:hAnsi="Inter Light" w:cs="Arial"/>
          <w:color w:val="000000" w:themeColor="text1"/>
          <w:spacing w:val="15"/>
          <w:w w:val="105"/>
        </w:rPr>
        <w:t xml:space="preserve"> </w:t>
      </w:r>
      <w:r w:rsidRPr="009F4258">
        <w:rPr>
          <w:rFonts w:ascii="Inter Light" w:hAnsi="Inter Light" w:cs="Arial"/>
          <w:color w:val="000000" w:themeColor="text1"/>
          <w:spacing w:val="-2"/>
          <w:w w:val="105"/>
        </w:rPr>
        <w:t>sat</w:t>
      </w:r>
      <w:r w:rsidRPr="009F4258">
        <w:rPr>
          <w:rFonts w:ascii="Inter Light" w:hAnsi="Inter Light" w:cs="Arial"/>
          <w:color w:val="000000" w:themeColor="text1"/>
          <w:spacing w:val="-1"/>
          <w:w w:val="105"/>
        </w:rPr>
        <w:t>isfactory</w:t>
      </w:r>
      <w:r w:rsidRPr="009F4258">
        <w:rPr>
          <w:rFonts w:ascii="Inter Light" w:hAnsi="Inter Light" w:cs="Arial"/>
          <w:color w:val="000000" w:themeColor="text1"/>
          <w:spacing w:val="29"/>
          <w:w w:val="105"/>
        </w:rPr>
        <w:t xml:space="preserve"> </w:t>
      </w:r>
      <w:r w:rsidR="003E2881" w:rsidRPr="009F4258">
        <w:rPr>
          <w:rFonts w:ascii="Inter Light" w:hAnsi="Inter Light" w:cs="Arial"/>
          <w:color w:val="000000" w:themeColor="text1"/>
          <w:w w:val="105"/>
        </w:rPr>
        <w:t>performance</w:t>
      </w:r>
      <w:r w:rsidR="003E2881" w:rsidRPr="009F4258">
        <w:rPr>
          <w:rFonts w:ascii="Inter Light" w:hAnsi="Inter Light" w:cs="Arial"/>
          <w:color w:val="000000" w:themeColor="text1"/>
          <w:spacing w:val="57"/>
          <w:w w:val="105"/>
        </w:rPr>
        <w:t xml:space="preserve"> of</w:t>
      </w:r>
      <w:r w:rsidR="003E2881" w:rsidRPr="009F4258">
        <w:rPr>
          <w:rFonts w:ascii="Inter Light" w:hAnsi="Inter Light" w:cs="Arial"/>
          <w:color w:val="000000" w:themeColor="text1"/>
          <w:w w:val="105"/>
        </w:rPr>
        <w:t xml:space="preserve"> </w:t>
      </w:r>
      <w:r w:rsidR="003E2881" w:rsidRPr="009F4258">
        <w:rPr>
          <w:rFonts w:ascii="Inter Light" w:hAnsi="Inter Light" w:cs="Arial"/>
          <w:color w:val="000000" w:themeColor="text1"/>
          <w:spacing w:val="5"/>
          <w:w w:val="105"/>
        </w:rPr>
        <w:t>the</w:t>
      </w:r>
      <w:r w:rsidRPr="009F4258">
        <w:rPr>
          <w:rFonts w:ascii="Inter Light" w:hAnsi="Inter Light" w:cs="Arial"/>
          <w:color w:val="000000" w:themeColor="text1"/>
          <w:spacing w:val="24"/>
          <w:w w:val="108"/>
        </w:rPr>
        <w:t xml:space="preserve"> </w:t>
      </w:r>
      <w:r w:rsidRPr="009F4258">
        <w:rPr>
          <w:rFonts w:ascii="Inter Light" w:hAnsi="Inter Light" w:cs="Arial"/>
          <w:color w:val="000000" w:themeColor="text1"/>
          <w:w w:val="105"/>
        </w:rPr>
        <w:t>Service</w:t>
      </w:r>
      <w:r w:rsidRPr="009F4258">
        <w:rPr>
          <w:rFonts w:ascii="Inter Light" w:hAnsi="Inter Light" w:cs="Arial"/>
          <w:color w:val="000000" w:themeColor="text1"/>
          <w:spacing w:val="5"/>
          <w:w w:val="105"/>
        </w:rPr>
        <w:t xml:space="preserve"> </w:t>
      </w:r>
      <w:r w:rsidRPr="009F4258">
        <w:rPr>
          <w:rFonts w:ascii="Inter Light" w:hAnsi="Inter Light" w:cs="Arial"/>
          <w:color w:val="000000" w:themeColor="text1"/>
          <w:w w:val="105"/>
        </w:rPr>
        <w:t>Provider.</w:t>
      </w:r>
    </w:p>
    <w:p w14:paraId="6868AA9A" w14:textId="77777777" w:rsidR="009D27DF" w:rsidRPr="009F4258" w:rsidRDefault="009D27DF" w:rsidP="00206172">
      <w:pPr>
        <w:spacing w:before="11" w:line="276" w:lineRule="auto"/>
        <w:jc w:val="both"/>
        <w:rPr>
          <w:rFonts w:ascii="Inter Light" w:eastAsia="Arial" w:hAnsi="Inter Light" w:cs="Arial"/>
          <w:color w:val="000000" w:themeColor="text1"/>
        </w:rPr>
      </w:pPr>
    </w:p>
    <w:p w14:paraId="1265B3AF" w14:textId="77777777" w:rsidR="009D27DF" w:rsidRPr="009F4258" w:rsidRDefault="009D27DF" w:rsidP="00206172">
      <w:pPr>
        <w:spacing w:line="276" w:lineRule="auto"/>
        <w:ind w:right="180"/>
        <w:jc w:val="both"/>
        <w:rPr>
          <w:rFonts w:ascii="Inter Light" w:eastAsia="Arial" w:hAnsi="Inter Light" w:cs="Arial"/>
          <w:color w:val="000000" w:themeColor="text1"/>
        </w:rPr>
      </w:pPr>
      <w:r w:rsidRPr="009F4258">
        <w:rPr>
          <w:rFonts w:ascii="Inter Light" w:hAnsi="Inter Light" w:cs="Arial"/>
          <w:color w:val="000000" w:themeColor="text1"/>
          <w:w w:val="105"/>
        </w:rPr>
        <w:t>The</w:t>
      </w:r>
      <w:r w:rsidRPr="009F4258">
        <w:rPr>
          <w:rFonts w:ascii="Inter Light" w:hAnsi="Inter Light" w:cs="Arial"/>
          <w:color w:val="000000" w:themeColor="text1"/>
          <w:spacing w:val="48"/>
          <w:w w:val="105"/>
        </w:rPr>
        <w:t xml:space="preserve"> </w:t>
      </w:r>
      <w:r w:rsidRPr="009F4258">
        <w:rPr>
          <w:rFonts w:ascii="Inter Light" w:hAnsi="Inter Light" w:cs="Arial"/>
          <w:color w:val="000000" w:themeColor="text1"/>
          <w:w w:val="105"/>
        </w:rPr>
        <w:t>Agreement</w:t>
      </w:r>
      <w:r w:rsidRPr="009F4258">
        <w:rPr>
          <w:rFonts w:ascii="Inter Light" w:hAnsi="Inter Light" w:cs="Arial"/>
          <w:color w:val="000000" w:themeColor="text1"/>
          <w:spacing w:val="20"/>
          <w:w w:val="105"/>
        </w:rPr>
        <w:t xml:space="preserve"> </w:t>
      </w:r>
      <w:r w:rsidRPr="009F4258">
        <w:rPr>
          <w:rFonts w:ascii="Inter Light" w:hAnsi="Inter Light" w:cs="Arial"/>
          <w:color w:val="000000" w:themeColor="text1"/>
          <w:w w:val="105"/>
        </w:rPr>
        <w:t>is a</w:t>
      </w:r>
      <w:r w:rsidRPr="009F4258">
        <w:rPr>
          <w:rFonts w:ascii="Inter Light" w:hAnsi="Inter Light" w:cs="Arial"/>
          <w:color w:val="000000" w:themeColor="text1"/>
          <w:spacing w:val="1"/>
          <w:w w:val="105"/>
        </w:rPr>
        <w:t xml:space="preserve"> </w:t>
      </w:r>
      <w:r w:rsidRPr="009F4258">
        <w:rPr>
          <w:rFonts w:ascii="Inter Light" w:hAnsi="Inter Light" w:cs="Arial"/>
          <w:color w:val="000000" w:themeColor="text1"/>
          <w:w w:val="105"/>
        </w:rPr>
        <w:t>mutual</w:t>
      </w:r>
      <w:r w:rsidRPr="009F4258">
        <w:rPr>
          <w:rFonts w:ascii="Inter Light" w:hAnsi="Inter Light" w:cs="Arial"/>
          <w:color w:val="000000" w:themeColor="text1"/>
          <w:spacing w:val="60"/>
          <w:w w:val="105"/>
        </w:rPr>
        <w:t xml:space="preserve"> </w:t>
      </w:r>
      <w:r w:rsidRPr="009F4258">
        <w:rPr>
          <w:rFonts w:ascii="Inter Light" w:hAnsi="Inter Light" w:cs="Arial"/>
          <w:color w:val="000000" w:themeColor="text1"/>
          <w:w w:val="105"/>
        </w:rPr>
        <w:t>agreement</w:t>
      </w:r>
      <w:r w:rsidRPr="009F4258">
        <w:rPr>
          <w:rFonts w:ascii="Inter Light" w:hAnsi="Inter Light" w:cs="Arial"/>
          <w:color w:val="000000" w:themeColor="text1"/>
          <w:spacing w:val="6"/>
          <w:w w:val="105"/>
        </w:rPr>
        <w:t xml:space="preserve"> </w:t>
      </w:r>
      <w:r w:rsidRPr="009F4258">
        <w:rPr>
          <w:rFonts w:ascii="Inter Light" w:hAnsi="Inter Light" w:cs="Arial"/>
          <w:color w:val="000000" w:themeColor="text1"/>
          <w:w w:val="105"/>
        </w:rPr>
        <w:t>between</w:t>
      </w:r>
      <w:r w:rsidRPr="009F4258">
        <w:rPr>
          <w:rFonts w:ascii="Inter Light" w:hAnsi="Inter Light" w:cs="Arial"/>
          <w:color w:val="000000" w:themeColor="text1"/>
          <w:spacing w:val="37"/>
          <w:w w:val="105"/>
        </w:rPr>
        <w:t xml:space="preserve"> </w:t>
      </w:r>
      <w:r w:rsidRPr="009F4258">
        <w:rPr>
          <w:rFonts w:ascii="Inter Light" w:hAnsi="Inter Light" w:cs="Arial"/>
          <w:color w:val="000000" w:themeColor="text1"/>
          <w:w w:val="105"/>
        </w:rPr>
        <w:t>World</w:t>
      </w:r>
      <w:r w:rsidRPr="009F4258">
        <w:rPr>
          <w:rFonts w:ascii="Inter Light" w:hAnsi="Inter Light" w:cs="Arial"/>
          <w:color w:val="000000" w:themeColor="text1"/>
          <w:spacing w:val="55"/>
          <w:w w:val="105"/>
        </w:rPr>
        <w:t xml:space="preserve"> </w:t>
      </w:r>
      <w:r w:rsidR="003E2881" w:rsidRPr="009F4258">
        <w:rPr>
          <w:rFonts w:ascii="Inter Light" w:hAnsi="Inter Light" w:cs="Arial"/>
          <w:color w:val="000000" w:themeColor="text1"/>
          <w:w w:val="105"/>
        </w:rPr>
        <w:t xml:space="preserve">Vision </w:t>
      </w:r>
      <w:r w:rsidR="003E2881" w:rsidRPr="009F4258">
        <w:rPr>
          <w:rFonts w:ascii="Inter Light" w:hAnsi="Inter Light" w:cs="Arial"/>
          <w:color w:val="000000" w:themeColor="text1"/>
          <w:spacing w:val="15"/>
          <w:w w:val="105"/>
        </w:rPr>
        <w:t>and</w:t>
      </w:r>
      <w:r w:rsidRPr="009F4258">
        <w:rPr>
          <w:rFonts w:ascii="Inter Light" w:hAnsi="Inter Light" w:cs="Arial"/>
          <w:color w:val="000000" w:themeColor="text1"/>
          <w:spacing w:val="50"/>
          <w:w w:val="105"/>
        </w:rPr>
        <w:t xml:space="preserve"> </w:t>
      </w:r>
      <w:r w:rsidRPr="009F4258">
        <w:rPr>
          <w:rFonts w:ascii="Inter Light" w:hAnsi="Inter Light" w:cs="Arial"/>
          <w:color w:val="000000" w:themeColor="text1"/>
          <w:w w:val="105"/>
        </w:rPr>
        <w:t>service</w:t>
      </w:r>
      <w:r w:rsidRPr="009F4258">
        <w:rPr>
          <w:rFonts w:ascii="Inter Light" w:hAnsi="Inter Light" w:cs="Arial"/>
          <w:color w:val="000000" w:themeColor="text1"/>
          <w:spacing w:val="24"/>
          <w:w w:val="102"/>
        </w:rPr>
        <w:t xml:space="preserve"> </w:t>
      </w:r>
      <w:r w:rsidRPr="009F4258">
        <w:rPr>
          <w:rFonts w:ascii="Inter Light" w:hAnsi="Inter Light" w:cs="Arial"/>
          <w:color w:val="000000" w:themeColor="text1"/>
          <w:w w:val="105"/>
        </w:rPr>
        <w:t xml:space="preserve">provider. The </w:t>
      </w:r>
      <w:r w:rsidR="003E2881" w:rsidRPr="009F4258">
        <w:rPr>
          <w:rFonts w:ascii="Inter Light" w:hAnsi="Inter Light" w:cs="Arial"/>
          <w:color w:val="000000" w:themeColor="text1"/>
          <w:w w:val="105"/>
        </w:rPr>
        <w:t>vendor provides</w:t>
      </w:r>
      <w:r w:rsidRPr="009F4258">
        <w:rPr>
          <w:rFonts w:ascii="Inter Light" w:hAnsi="Inter Light" w:cs="Arial"/>
          <w:color w:val="000000" w:themeColor="text1"/>
          <w:w w:val="105"/>
        </w:rPr>
        <w:t xml:space="preserve"> </w:t>
      </w:r>
      <w:r w:rsidR="003E2881" w:rsidRPr="009F4258">
        <w:rPr>
          <w:rFonts w:ascii="Inter Light" w:hAnsi="Inter Light" w:cs="Arial"/>
          <w:color w:val="000000" w:themeColor="text1"/>
          <w:w w:val="105"/>
        </w:rPr>
        <w:t xml:space="preserve">maintenance repair </w:t>
      </w:r>
      <w:r w:rsidRPr="009F4258">
        <w:rPr>
          <w:rFonts w:ascii="Inter Light" w:hAnsi="Inter Light" w:cs="Arial"/>
          <w:color w:val="000000" w:themeColor="text1"/>
          <w:w w:val="105"/>
        </w:rPr>
        <w:t>services</w:t>
      </w:r>
      <w:r w:rsidRPr="009F4258">
        <w:rPr>
          <w:rFonts w:ascii="Inter Light" w:hAnsi="Inter Light" w:cs="Arial"/>
          <w:color w:val="000000" w:themeColor="text1"/>
          <w:spacing w:val="24"/>
          <w:w w:val="105"/>
        </w:rPr>
        <w:t xml:space="preserve"> </w:t>
      </w:r>
      <w:r w:rsidRPr="009F4258">
        <w:rPr>
          <w:rFonts w:ascii="Inter Light" w:hAnsi="Inter Light" w:cs="Arial"/>
          <w:color w:val="000000" w:themeColor="text1"/>
          <w:w w:val="105"/>
        </w:rPr>
        <w:t>as</w:t>
      </w:r>
      <w:r w:rsidRPr="009F4258">
        <w:rPr>
          <w:rFonts w:ascii="Inter Light" w:hAnsi="Inter Light" w:cs="Arial"/>
          <w:color w:val="000000" w:themeColor="text1"/>
          <w:spacing w:val="22"/>
          <w:w w:val="105"/>
        </w:rPr>
        <w:t xml:space="preserve"> </w:t>
      </w:r>
      <w:r w:rsidRPr="009F4258">
        <w:rPr>
          <w:rFonts w:ascii="Inter Light" w:hAnsi="Inter Light" w:cs="Arial"/>
          <w:color w:val="000000" w:themeColor="text1"/>
          <w:spacing w:val="-1"/>
          <w:w w:val="105"/>
        </w:rPr>
        <w:t>required</w:t>
      </w:r>
      <w:r w:rsidRPr="009F4258">
        <w:rPr>
          <w:rFonts w:ascii="Inter Light" w:hAnsi="Inter Light" w:cs="Arial"/>
          <w:color w:val="000000" w:themeColor="text1"/>
          <w:spacing w:val="59"/>
          <w:w w:val="105"/>
        </w:rPr>
        <w:t xml:space="preserve"> </w:t>
      </w:r>
      <w:r w:rsidRPr="009F4258">
        <w:rPr>
          <w:rFonts w:ascii="Inter Light" w:hAnsi="Inter Light" w:cs="Arial"/>
          <w:color w:val="000000" w:themeColor="text1"/>
          <w:w w:val="105"/>
        </w:rPr>
        <w:t>over</w:t>
      </w:r>
      <w:r w:rsidRPr="009F4258">
        <w:rPr>
          <w:rFonts w:ascii="Inter Light" w:hAnsi="Inter Light" w:cs="Arial"/>
          <w:color w:val="000000" w:themeColor="text1"/>
          <w:spacing w:val="23"/>
          <w:w w:val="105"/>
        </w:rPr>
        <w:t xml:space="preserve"> </w:t>
      </w:r>
      <w:r w:rsidRPr="009F4258">
        <w:rPr>
          <w:rFonts w:ascii="Inter Light" w:hAnsi="Inter Light" w:cs="Arial"/>
          <w:color w:val="000000" w:themeColor="text1"/>
          <w:w w:val="105"/>
        </w:rPr>
        <w:t>a</w:t>
      </w:r>
      <w:r w:rsidRPr="009F4258">
        <w:rPr>
          <w:rFonts w:ascii="Inter Light" w:hAnsi="Inter Light" w:cs="Arial"/>
          <w:color w:val="000000" w:themeColor="text1"/>
          <w:spacing w:val="4"/>
          <w:w w:val="105"/>
        </w:rPr>
        <w:t xml:space="preserve"> </w:t>
      </w:r>
      <w:r w:rsidRPr="009F4258">
        <w:rPr>
          <w:rFonts w:ascii="Inter Light" w:hAnsi="Inter Light" w:cs="Arial"/>
          <w:color w:val="000000" w:themeColor="text1"/>
          <w:w w:val="105"/>
        </w:rPr>
        <w:t>specified</w:t>
      </w:r>
      <w:r w:rsidRPr="009F4258">
        <w:rPr>
          <w:rFonts w:ascii="Inter Light" w:hAnsi="Inter Light" w:cs="Arial"/>
          <w:color w:val="000000" w:themeColor="text1"/>
          <w:spacing w:val="9"/>
          <w:w w:val="105"/>
        </w:rPr>
        <w:t xml:space="preserve"> </w:t>
      </w:r>
      <w:r w:rsidRPr="009F4258">
        <w:rPr>
          <w:rFonts w:ascii="Inter Light" w:hAnsi="Inter Light" w:cs="Arial"/>
          <w:color w:val="000000" w:themeColor="text1"/>
          <w:spacing w:val="-4"/>
          <w:w w:val="105"/>
        </w:rPr>
        <w:t>ti</w:t>
      </w:r>
      <w:r w:rsidRPr="009F4258">
        <w:rPr>
          <w:rFonts w:ascii="Inter Light" w:hAnsi="Inter Light" w:cs="Arial"/>
          <w:color w:val="000000" w:themeColor="text1"/>
          <w:spacing w:val="-6"/>
          <w:w w:val="105"/>
        </w:rPr>
        <w:t>me,</w:t>
      </w:r>
      <w:r w:rsidRPr="009F4258">
        <w:rPr>
          <w:rFonts w:ascii="Inter Light" w:hAnsi="Inter Light" w:cs="Arial"/>
          <w:color w:val="000000" w:themeColor="text1"/>
          <w:spacing w:val="49"/>
          <w:w w:val="105"/>
        </w:rPr>
        <w:t xml:space="preserve"> </w:t>
      </w:r>
      <w:r w:rsidRPr="009F4258">
        <w:rPr>
          <w:rFonts w:ascii="Inter Light" w:hAnsi="Inter Light" w:cs="Arial"/>
          <w:color w:val="000000" w:themeColor="text1"/>
          <w:w w:val="105"/>
        </w:rPr>
        <w:lastRenderedPageBreak/>
        <w:t>with</w:t>
      </w:r>
      <w:r w:rsidRPr="009F4258">
        <w:rPr>
          <w:rFonts w:ascii="Inter Light" w:hAnsi="Inter Light" w:cs="Arial"/>
          <w:color w:val="000000" w:themeColor="text1"/>
          <w:spacing w:val="12"/>
          <w:w w:val="105"/>
        </w:rPr>
        <w:t xml:space="preserve"> </w:t>
      </w:r>
      <w:r w:rsidRPr="009F4258">
        <w:rPr>
          <w:rFonts w:ascii="Inter Light" w:hAnsi="Inter Light" w:cs="Arial"/>
          <w:color w:val="000000" w:themeColor="text1"/>
          <w:w w:val="105"/>
        </w:rPr>
        <w:t>the</w:t>
      </w:r>
      <w:r w:rsidRPr="009F4258">
        <w:rPr>
          <w:rFonts w:ascii="Inter Light" w:hAnsi="Inter Light" w:cs="Arial"/>
          <w:color w:val="000000" w:themeColor="text1"/>
          <w:spacing w:val="8"/>
          <w:w w:val="105"/>
        </w:rPr>
        <w:t xml:space="preserve"> </w:t>
      </w:r>
      <w:r w:rsidRPr="009F4258">
        <w:rPr>
          <w:rFonts w:ascii="Inter Light" w:hAnsi="Inter Light" w:cs="Arial"/>
          <w:color w:val="000000" w:themeColor="text1"/>
          <w:w w:val="105"/>
        </w:rPr>
        <w:t>quantity</w:t>
      </w:r>
      <w:r w:rsidRPr="009F4258">
        <w:rPr>
          <w:rFonts w:ascii="Inter Light" w:hAnsi="Inter Light" w:cs="Arial"/>
          <w:color w:val="000000" w:themeColor="text1"/>
          <w:spacing w:val="16"/>
          <w:w w:val="105"/>
        </w:rPr>
        <w:t xml:space="preserve"> </w:t>
      </w:r>
      <w:r w:rsidRPr="009F4258">
        <w:rPr>
          <w:rFonts w:ascii="Inter Light" w:hAnsi="Inter Light" w:cs="Arial"/>
          <w:color w:val="000000" w:themeColor="text1"/>
          <w:w w:val="105"/>
        </w:rPr>
        <w:t>to</w:t>
      </w:r>
      <w:r w:rsidRPr="009F4258">
        <w:rPr>
          <w:rFonts w:ascii="Inter Light" w:hAnsi="Inter Light" w:cs="Arial"/>
          <w:color w:val="000000" w:themeColor="text1"/>
          <w:spacing w:val="29"/>
          <w:w w:val="105"/>
        </w:rPr>
        <w:t xml:space="preserve"> </w:t>
      </w:r>
      <w:r w:rsidRPr="009F4258">
        <w:rPr>
          <w:rFonts w:ascii="Inter Light" w:hAnsi="Inter Light" w:cs="Arial"/>
          <w:color w:val="000000" w:themeColor="text1"/>
          <w:w w:val="105"/>
        </w:rPr>
        <w:t>be</w:t>
      </w:r>
      <w:r w:rsidRPr="009F4258">
        <w:rPr>
          <w:rFonts w:ascii="Inter Light" w:hAnsi="Inter Light" w:cs="Arial"/>
          <w:color w:val="000000" w:themeColor="text1"/>
          <w:spacing w:val="29"/>
        </w:rPr>
        <w:t xml:space="preserve"> </w:t>
      </w:r>
      <w:r w:rsidRPr="009F4258">
        <w:rPr>
          <w:rFonts w:ascii="Inter Light" w:hAnsi="Inter Light" w:cs="Arial"/>
          <w:color w:val="000000" w:themeColor="text1"/>
          <w:w w:val="105"/>
        </w:rPr>
        <w:t>determined</w:t>
      </w:r>
      <w:r w:rsidRPr="009F4258">
        <w:rPr>
          <w:rFonts w:ascii="Inter Light" w:hAnsi="Inter Light" w:cs="Arial"/>
          <w:color w:val="000000" w:themeColor="text1"/>
          <w:spacing w:val="45"/>
          <w:w w:val="105"/>
        </w:rPr>
        <w:t xml:space="preserve"> </w:t>
      </w:r>
      <w:r w:rsidRPr="009F4258">
        <w:rPr>
          <w:rFonts w:ascii="Inter Light" w:hAnsi="Inter Light" w:cs="Arial"/>
          <w:color w:val="000000" w:themeColor="text1"/>
          <w:w w:val="105"/>
        </w:rPr>
        <w:t>at</w:t>
      </w:r>
      <w:r w:rsidRPr="009F4258">
        <w:rPr>
          <w:rFonts w:ascii="Inter Light" w:hAnsi="Inter Light" w:cs="Arial"/>
          <w:color w:val="000000" w:themeColor="text1"/>
          <w:spacing w:val="41"/>
          <w:w w:val="105"/>
        </w:rPr>
        <w:t xml:space="preserve"> </w:t>
      </w:r>
      <w:r w:rsidRPr="009F4258">
        <w:rPr>
          <w:rFonts w:ascii="Inter Light" w:hAnsi="Inter Light" w:cs="Arial"/>
          <w:color w:val="000000" w:themeColor="text1"/>
          <w:w w:val="105"/>
        </w:rPr>
        <w:t>prescribed</w:t>
      </w:r>
      <w:r w:rsidRPr="009F4258">
        <w:rPr>
          <w:rFonts w:ascii="Inter Light" w:hAnsi="Inter Light" w:cs="Arial"/>
          <w:color w:val="000000" w:themeColor="text1"/>
          <w:spacing w:val="31"/>
          <w:w w:val="105"/>
        </w:rPr>
        <w:t xml:space="preserve"> </w:t>
      </w:r>
      <w:r w:rsidRPr="009F4258">
        <w:rPr>
          <w:rFonts w:ascii="Inter Light" w:hAnsi="Inter Light" w:cs="Arial"/>
          <w:color w:val="000000" w:themeColor="text1"/>
          <w:w w:val="105"/>
        </w:rPr>
        <w:t>prices</w:t>
      </w:r>
      <w:r w:rsidRPr="009F4258">
        <w:rPr>
          <w:rFonts w:ascii="Inter Light" w:hAnsi="Inter Light" w:cs="Arial"/>
          <w:color w:val="000000" w:themeColor="text1"/>
          <w:spacing w:val="34"/>
          <w:w w:val="105"/>
        </w:rPr>
        <w:t xml:space="preserve"> </w:t>
      </w:r>
      <w:r w:rsidRPr="009F4258">
        <w:rPr>
          <w:rFonts w:ascii="Inter Light" w:hAnsi="Inter Light" w:cs="Arial"/>
          <w:color w:val="000000" w:themeColor="text1"/>
          <w:w w:val="105"/>
        </w:rPr>
        <w:t>or</w:t>
      </w:r>
      <w:r w:rsidRPr="009F4258">
        <w:rPr>
          <w:rFonts w:ascii="Inter Light" w:hAnsi="Inter Light" w:cs="Arial"/>
          <w:color w:val="000000" w:themeColor="text1"/>
          <w:spacing w:val="40"/>
          <w:w w:val="105"/>
        </w:rPr>
        <w:t xml:space="preserve"> </w:t>
      </w:r>
      <w:r w:rsidRPr="009F4258">
        <w:rPr>
          <w:rFonts w:ascii="Inter Light" w:hAnsi="Inter Light" w:cs="Arial"/>
          <w:color w:val="000000" w:themeColor="text1"/>
          <w:w w:val="105"/>
        </w:rPr>
        <w:t>pricing</w:t>
      </w:r>
      <w:r w:rsidRPr="009F4258">
        <w:rPr>
          <w:rFonts w:ascii="Inter Light" w:hAnsi="Inter Light" w:cs="Arial"/>
          <w:color w:val="000000" w:themeColor="text1"/>
          <w:spacing w:val="23"/>
          <w:w w:val="105"/>
        </w:rPr>
        <w:t xml:space="preserve"> </w:t>
      </w:r>
      <w:r w:rsidRPr="009F4258">
        <w:rPr>
          <w:rFonts w:ascii="Inter Light" w:hAnsi="Inter Light" w:cs="Arial"/>
          <w:color w:val="000000" w:themeColor="text1"/>
          <w:spacing w:val="-1"/>
          <w:w w:val="105"/>
        </w:rPr>
        <w:t>provision.</w:t>
      </w:r>
    </w:p>
    <w:p w14:paraId="1DA9FD12" w14:textId="77777777" w:rsidR="009D27DF" w:rsidRPr="009F4258" w:rsidRDefault="009D27DF" w:rsidP="00206172">
      <w:pPr>
        <w:spacing w:before="1" w:line="276" w:lineRule="auto"/>
        <w:jc w:val="both"/>
        <w:rPr>
          <w:rFonts w:ascii="Inter Light" w:eastAsia="Arial" w:hAnsi="Inter Light" w:cs="Arial"/>
          <w:color w:val="000000" w:themeColor="text1"/>
        </w:rPr>
      </w:pPr>
    </w:p>
    <w:p w14:paraId="1D5E6FFC" w14:textId="6283496F" w:rsidR="009D27DF" w:rsidRPr="009F4258" w:rsidRDefault="00DE43D2" w:rsidP="00DE43D2">
      <w:pPr>
        <w:pStyle w:val="ListParagraph"/>
        <w:numPr>
          <w:ilvl w:val="0"/>
          <w:numId w:val="10"/>
        </w:numPr>
        <w:spacing w:line="276" w:lineRule="auto"/>
        <w:ind w:right="208"/>
        <w:jc w:val="both"/>
        <w:rPr>
          <w:rFonts w:ascii="Inter Light" w:hAnsi="Inter Light" w:cs="Arial"/>
          <w:b/>
          <w:color w:val="000000" w:themeColor="text1"/>
          <w:w w:val="105"/>
        </w:rPr>
      </w:pPr>
      <w:r w:rsidRPr="009F4258">
        <w:rPr>
          <w:rFonts w:ascii="Inter Light" w:hAnsi="Inter Light" w:cs="Arial"/>
          <w:b/>
          <w:color w:val="000000" w:themeColor="text1"/>
          <w:w w:val="105"/>
        </w:rPr>
        <w:t xml:space="preserve">Terms and conditions </w:t>
      </w:r>
    </w:p>
    <w:p w14:paraId="4AFAE539" w14:textId="77777777" w:rsidR="009D27DF" w:rsidRPr="009F4258" w:rsidRDefault="009D27DF" w:rsidP="00206172">
      <w:pPr>
        <w:spacing w:before="8" w:line="276" w:lineRule="auto"/>
        <w:jc w:val="both"/>
        <w:rPr>
          <w:rFonts w:ascii="Inter Light" w:eastAsia="Arial" w:hAnsi="Inter Light" w:cs="Arial"/>
          <w:b/>
          <w:bCs/>
          <w:color w:val="000000" w:themeColor="text1"/>
        </w:rPr>
      </w:pPr>
    </w:p>
    <w:p w14:paraId="16388AE9" w14:textId="77777777" w:rsidR="009D27DF" w:rsidRPr="009F4258" w:rsidRDefault="009D27DF" w:rsidP="002C5972">
      <w:pPr>
        <w:spacing w:line="276" w:lineRule="auto"/>
        <w:ind w:right="218"/>
        <w:jc w:val="both"/>
        <w:rPr>
          <w:rFonts w:ascii="Inter Light" w:eastAsia="Arial" w:hAnsi="Inter Light" w:cs="Arial"/>
          <w:color w:val="000000" w:themeColor="text1"/>
        </w:rPr>
      </w:pPr>
      <w:r w:rsidRPr="009F4258">
        <w:rPr>
          <w:rFonts w:ascii="Inter Light" w:hAnsi="Inter Light" w:cs="Arial"/>
          <w:color w:val="000000" w:themeColor="text1"/>
          <w:w w:val="105"/>
        </w:rPr>
        <w:t>The</w:t>
      </w:r>
      <w:r w:rsidRPr="009F4258">
        <w:rPr>
          <w:rFonts w:ascii="Inter Light" w:hAnsi="Inter Light" w:cs="Arial"/>
          <w:color w:val="000000" w:themeColor="text1"/>
          <w:spacing w:val="14"/>
          <w:w w:val="105"/>
        </w:rPr>
        <w:t xml:space="preserve"> </w:t>
      </w:r>
      <w:r w:rsidRPr="009F4258">
        <w:rPr>
          <w:rFonts w:ascii="Inter Light" w:hAnsi="Inter Light" w:cs="Arial"/>
          <w:color w:val="000000" w:themeColor="text1"/>
          <w:w w:val="105"/>
        </w:rPr>
        <w:t>minimum</w:t>
      </w:r>
      <w:r w:rsidRPr="009F4258">
        <w:rPr>
          <w:rFonts w:ascii="Inter Light" w:hAnsi="Inter Light" w:cs="Arial"/>
          <w:color w:val="000000" w:themeColor="text1"/>
          <w:spacing w:val="28"/>
          <w:w w:val="105"/>
        </w:rPr>
        <w:t xml:space="preserve"> </w:t>
      </w:r>
      <w:r w:rsidRPr="009F4258">
        <w:rPr>
          <w:rFonts w:ascii="Inter Light" w:hAnsi="Inter Light" w:cs="Arial"/>
          <w:color w:val="000000" w:themeColor="text1"/>
          <w:w w:val="105"/>
        </w:rPr>
        <w:t>requirements</w:t>
      </w:r>
      <w:r w:rsidRPr="009F4258">
        <w:rPr>
          <w:rFonts w:ascii="Inter Light" w:hAnsi="Inter Light" w:cs="Arial"/>
          <w:color w:val="000000" w:themeColor="text1"/>
          <w:spacing w:val="15"/>
          <w:w w:val="105"/>
        </w:rPr>
        <w:t xml:space="preserve"> </w:t>
      </w:r>
      <w:r w:rsidRPr="009F4258">
        <w:rPr>
          <w:rFonts w:ascii="Inter Light" w:hAnsi="Inter Light" w:cs="Arial"/>
          <w:color w:val="000000" w:themeColor="text1"/>
          <w:w w:val="105"/>
        </w:rPr>
        <w:t>that</w:t>
      </w:r>
      <w:r w:rsidRPr="009F4258">
        <w:rPr>
          <w:rFonts w:ascii="Inter Light" w:hAnsi="Inter Light" w:cs="Arial"/>
          <w:color w:val="000000" w:themeColor="text1"/>
          <w:spacing w:val="17"/>
          <w:w w:val="105"/>
        </w:rPr>
        <w:t xml:space="preserve"> </w:t>
      </w:r>
      <w:r w:rsidRPr="009F4258">
        <w:rPr>
          <w:rFonts w:ascii="Inter Light" w:hAnsi="Inter Light" w:cs="Arial"/>
          <w:color w:val="000000" w:themeColor="text1"/>
          <w:w w:val="105"/>
        </w:rPr>
        <w:t>must</w:t>
      </w:r>
      <w:r w:rsidRPr="009F4258">
        <w:rPr>
          <w:rFonts w:ascii="Inter Light" w:hAnsi="Inter Light" w:cs="Arial"/>
          <w:color w:val="000000" w:themeColor="text1"/>
          <w:spacing w:val="9"/>
          <w:w w:val="105"/>
        </w:rPr>
        <w:t xml:space="preserve"> </w:t>
      </w:r>
      <w:r w:rsidRPr="009F4258">
        <w:rPr>
          <w:rFonts w:ascii="Inter Light" w:hAnsi="Inter Light" w:cs="Arial"/>
          <w:color w:val="000000" w:themeColor="text1"/>
          <w:w w:val="105"/>
        </w:rPr>
        <w:t>be</w:t>
      </w:r>
      <w:r w:rsidRPr="009F4258">
        <w:rPr>
          <w:rFonts w:ascii="Inter Light" w:hAnsi="Inter Light" w:cs="Arial"/>
          <w:color w:val="000000" w:themeColor="text1"/>
          <w:spacing w:val="-3"/>
          <w:w w:val="105"/>
        </w:rPr>
        <w:t xml:space="preserve"> </w:t>
      </w:r>
      <w:r w:rsidRPr="009F4258">
        <w:rPr>
          <w:rFonts w:ascii="Inter Light" w:hAnsi="Inter Light" w:cs="Arial"/>
          <w:color w:val="000000" w:themeColor="text1"/>
          <w:w w:val="105"/>
        </w:rPr>
        <w:t>satisfied</w:t>
      </w:r>
      <w:r w:rsidRPr="009F4258">
        <w:rPr>
          <w:rFonts w:ascii="Inter Light" w:hAnsi="Inter Light" w:cs="Arial"/>
          <w:color w:val="000000" w:themeColor="text1"/>
          <w:spacing w:val="25"/>
          <w:w w:val="105"/>
        </w:rPr>
        <w:t xml:space="preserve"> </w:t>
      </w:r>
      <w:r w:rsidRPr="009F4258">
        <w:rPr>
          <w:rFonts w:ascii="Inter Light" w:hAnsi="Inter Light" w:cs="Arial"/>
          <w:color w:val="000000" w:themeColor="text1"/>
          <w:w w:val="105"/>
        </w:rPr>
        <w:t>by</w:t>
      </w:r>
      <w:r w:rsidRPr="009F4258">
        <w:rPr>
          <w:rFonts w:ascii="Inter Light" w:hAnsi="Inter Light" w:cs="Arial"/>
          <w:color w:val="000000" w:themeColor="text1"/>
          <w:spacing w:val="4"/>
          <w:w w:val="105"/>
        </w:rPr>
        <w:t xml:space="preserve"> </w:t>
      </w:r>
      <w:r w:rsidRPr="009F4258">
        <w:rPr>
          <w:rFonts w:ascii="Inter Light" w:hAnsi="Inter Light" w:cs="Arial"/>
          <w:color w:val="000000" w:themeColor="text1"/>
          <w:w w:val="105"/>
        </w:rPr>
        <w:t>prospective</w:t>
      </w:r>
      <w:r w:rsidRPr="009F4258">
        <w:rPr>
          <w:rFonts w:ascii="Inter Light" w:hAnsi="Inter Light" w:cs="Arial"/>
          <w:color w:val="000000" w:themeColor="text1"/>
          <w:spacing w:val="19"/>
          <w:w w:val="105"/>
        </w:rPr>
        <w:t xml:space="preserve"> </w:t>
      </w:r>
      <w:r w:rsidRPr="009F4258">
        <w:rPr>
          <w:rFonts w:ascii="Inter Light" w:hAnsi="Inter Light" w:cs="Arial"/>
          <w:color w:val="000000" w:themeColor="text1"/>
          <w:w w:val="105"/>
        </w:rPr>
        <w:t>bidders</w:t>
      </w:r>
      <w:r w:rsidRPr="009F4258">
        <w:rPr>
          <w:rFonts w:ascii="Inter Light" w:hAnsi="Inter Light" w:cs="Arial"/>
          <w:color w:val="000000" w:themeColor="text1"/>
          <w:spacing w:val="19"/>
          <w:w w:val="105"/>
        </w:rPr>
        <w:t xml:space="preserve"> </w:t>
      </w:r>
      <w:r w:rsidRPr="009F4258">
        <w:rPr>
          <w:rFonts w:ascii="Inter Light" w:hAnsi="Inter Light" w:cs="Arial"/>
          <w:color w:val="000000" w:themeColor="text1"/>
          <w:spacing w:val="-8"/>
          <w:w w:val="105"/>
        </w:rPr>
        <w:t>i</w:t>
      </w:r>
      <w:r w:rsidRPr="009F4258">
        <w:rPr>
          <w:rFonts w:ascii="Inter Light" w:hAnsi="Inter Light" w:cs="Arial"/>
          <w:color w:val="000000" w:themeColor="text1"/>
          <w:spacing w:val="-12"/>
          <w:w w:val="105"/>
        </w:rPr>
        <w:t>n</w:t>
      </w:r>
      <w:r w:rsidRPr="009F4258">
        <w:rPr>
          <w:rFonts w:ascii="Inter Light" w:hAnsi="Inter Light" w:cs="Arial"/>
          <w:color w:val="000000" w:themeColor="text1"/>
          <w:spacing w:val="-4"/>
          <w:w w:val="105"/>
        </w:rPr>
        <w:t xml:space="preserve"> </w:t>
      </w:r>
      <w:r w:rsidRPr="009F4258">
        <w:rPr>
          <w:rFonts w:ascii="Inter Light" w:hAnsi="Inter Light" w:cs="Arial"/>
          <w:color w:val="000000" w:themeColor="text1"/>
          <w:w w:val="105"/>
        </w:rPr>
        <w:t>the</w:t>
      </w:r>
      <w:r w:rsidRPr="009F4258">
        <w:rPr>
          <w:rFonts w:ascii="Inter Light" w:hAnsi="Inter Light" w:cs="Arial"/>
          <w:color w:val="000000" w:themeColor="text1"/>
          <w:spacing w:val="8"/>
          <w:w w:val="105"/>
        </w:rPr>
        <w:t xml:space="preserve"> </w:t>
      </w:r>
      <w:r w:rsidRPr="009F4258">
        <w:rPr>
          <w:rFonts w:ascii="Inter Light" w:hAnsi="Inter Light" w:cs="Arial"/>
          <w:color w:val="000000" w:themeColor="text1"/>
          <w:spacing w:val="-2"/>
          <w:w w:val="105"/>
        </w:rPr>
        <w:t>eva</w:t>
      </w:r>
      <w:r w:rsidRPr="009F4258">
        <w:rPr>
          <w:rFonts w:ascii="Inter Light" w:hAnsi="Inter Light" w:cs="Arial"/>
          <w:color w:val="000000" w:themeColor="text1"/>
          <w:spacing w:val="-1"/>
          <w:w w:val="105"/>
        </w:rPr>
        <w:t>luation</w:t>
      </w:r>
      <w:r w:rsidRPr="009F4258">
        <w:rPr>
          <w:rFonts w:ascii="Inter Light" w:hAnsi="Inter Light" w:cs="Arial"/>
          <w:color w:val="000000" w:themeColor="text1"/>
          <w:spacing w:val="21"/>
          <w:w w:val="104"/>
        </w:rPr>
        <w:t xml:space="preserve"> </w:t>
      </w:r>
      <w:r w:rsidRPr="009F4258">
        <w:rPr>
          <w:rFonts w:ascii="Inter Light" w:hAnsi="Inter Light" w:cs="Arial"/>
          <w:color w:val="000000" w:themeColor="text1"/>
          <w:w w:val="105"/>
        </w:rPr>
        <w:t>process</w:t>
      </w:r>
      <w:r w:rsidRPr="009F4258">
        <w:rPr>
          <w:rFonts w:ascii="Inter Light" w:hAnsi="Inter Light" w:cs="Arial"/>
          <w:color w:val="000000" w:themeColor="text1"/>
          <w:spacing w:val="-17"/>
          <w:w w:val="105"/>
        </w:rPr>
        <w:t xml:space="preserve"> </w:t>
      </w:r>
      <w:r w:rsidRPr="009F4258">
        <w:rPr>
          <w:rFonts w:ascii="Inter Light" w:hAnsi="Inter Light" w:cs="Arial"/>
          <w:color w:val="000000" w:themeColor="text1"/>
          <w:w w:val="105"/>
        </w:rPr>
        <w:t>are:</w:t>
      </w:r>
    </w:p>
    <w:p w14:paraId="330F9753" w14:textId="6DFCA435" w:rsidR="009D27DF" w:rsidRPr="009F4258" w:rsidRDefault="009D27DF" w:rsidP="0056446A">
      <w:pPr>
        <w:numPr>
          <w:ilvl w:val="0"/>
          <w:numId w:val="1"/>
        </w:numPr>
        <w:tabs>
          <w:tab w:val="left" w:pos="938"/>
        </w:tabs>
        <w:spacing w:line="276" w:lineRule="auto"/>
        <w:ind w:right="218" w:hanging="367"/>
        <w:jc w:val="both"/>
        <w:rPr>
          <w:rFonts w:ascii="Inter Light" w:hAnsi="Inter Light" w:cs="Arial"/>
          <w:color w:val="000000" w:themeColor="text1"/>
          <w:w w:val="105"/>
        </w:rPr>
      </w:pPr>
      <w:r w:rsidRPr="009F4258">
        <w:rPr>
          <w:rFonts w:ascii="Inter Light" w:hAnsi="Inter Light" w:cs="Arial"/>
          <w:color w:val="000000" w:themeColor="text1"/>
          <w:w w:val="105"/>
        </w:rPr>
        <w:t>Complete all Standard Bid Document Including Bid Security</w:t>
      </w:r>
    </w:p>
    <w:p w14:paraId="72FA4398" w14:textId="03E184A0" w:rsidR="009D27DF" w:rsidRPr="009F4258" w:rsidRDefault="009D27DF" w:rsidP="00206172">
      <w:pPr>
        <w:numPr>
          <w:ilvl w:val="0"/>
          <w:numId w:val="1"/>
        </w:numPr>
        <w:tabs>
          <w:tab w:val="left" w:pos="938"/>
        </w:tabs>
        <w:spacing w:line="276" w:lineRule="auto"/>
        <w:ind w:hanging="382"/>
        <w:jc w:val="both"/>
        <w:rPr>
          <w:rFonts w:ascii="Inter Light" w:eastAsia="Arial" w:hAnsi="Inter Light" w:cs="Arial"/>
          <w:color w:val="000000" w:themeColor="text1"/>
        </w:rPr>
      </w:pPr>
      <w:r w:rsidRPr="009F4258">
        <w:rPr>
          <w:rFonts w:ascii="Inter Light" w:hAnsi="Inter Light" w:cs="Arial"/>
          <w:color w:val="000000" w:themeColor="text1"/>
          <w:w w:val="110"/>
        </w:rPr>
        <w:t>No</w:t>
      </w:r>
      <w:r w:rsidRPr="009F4258">
        <w:rPr>
          <w:rFonts w:ascii="Inter Light" w:hAnsi="Inter Light" w:cs="Arial"/>
          <w:color w:val="000000" w:themeColor="text1"/>
          <w:spacing w:val="-8"/>
          <w:w w:val="110"/>
        </w:rPr>
        <w:t xml:space="preserve"> </w:t>
      </w:r>
      <w:r w:rsidRPr="009F4258">
        <w:rPr>
          <w:rFonts w:ascii="Inter Light" w:hAnsi="Inter Light" w:cs="Arial"/>
          <w:color w:val="000000" w:themeColor="text1"/>
          <w:w w:val="110"/>
        </w:rPr>
        <w:t>partial</w:t>
      </w:r>
      <w:r w:rsidRPr="009F4258">
        <w:rPr>
          <w:rFonts w:ascii="Inter Light" w:hAnsi="Inter Light" w:cs="Arial"/>
          <w:color w:val="000000" w:themeColor="text1"/>
          <w:spacing w:val="-6"/>
          <w:w w:val="110"/>
        </w:rPr>
        <w:t xml:space="preserve"> </w:t>
      </w:r>
      <w:r w:rsidRPr="009F4258">
        <w:rPr>
          <w:rFonts w:ascii="Inter Light" w:hAnsi="Inter Light" w:cs="Arial"/>
          <w:color w:val="000000" w:themeColor="text1"/>
          <w:w w:val="110"/>
        </w:rPr>
        <w:t>bids</w:t>
      </w:r>
      <w:r w:rsidRPr="009F4258">
        <w:rPr>
          <w:rFonts w:ascii="Inter Light" w:hAnsi="Inter Light" w:cs="Arial"/>
          <w:color w:val="000000" w:themeColor="text1"/>
          <w:spacing w:val="-11"/>
          <w:w w:val="110"/>
        </w:rPr>
        <w:t xml:space="preserve"> </w:t>
      </w:r>
      <w:r w:rsidRPr="009F4258">
        <w:rPr>
          <w:rFonts w:ascii="Inter Light" w:hAnsi="Inter Light" w:cs="Arial"/>
          <w:color w:val="000000" w:themeColor="text1"/>
          <w:w w:val="110"/>
        </w:rPr>
        <w:t>will</w:t>
      </w:r>
      <w:r w:rsidRPr="009F4258">
        <w:rPr>
          <w:rFonts w:ascii="Inter Light" w:hAnsi="Inter Light" w:cs="Arial"/>
          <w:color w:val="000000" w:themeColor="text1"/>
          <w:spacing w:val="9"/>
          <w:w w:val="110"/>
        </w:rPr>
        <w:t xml:space="preserve"> </w:t>
      </w:r>
      <w:r w:rsidRPr="009F4258">
        <w:rPr>
          <w:rFonts w:ascii="Inter Light" w:hAnsi="Inter Light" w:cs="Arial"/>
          <w:color w:val="000000" w:themeColor="text1"/>
          <w:w w:val="110"/>
        </w:rPr>
        <w:t>be</w:t>
      </w:r>
      <w:r w:rsidRPr="009F4258">
        <w:rPr>
          <w:rFonts w:ascii="Inter Light" w:hAnsi="Inter Light" w:cs="Arial"/>
          <w:color w:val="000000" w:themeColor="text1"/>
          <w:spacing w:val="-14"/>
          <w:w w:val="110"/>
        </w:rPr>
        <w:t xml:space="preserve"> </w:t>
      </w:r>
      <w:r w:rsidRPr="009F4258">
        <w:rPr>
          <w:rFonts w:ascii="Inter Light" w:hAnsi="Inter Light" w:cs="Arial"/>
          <w:color w:val="000000" w:themeColor="text1"/>
          <w:w w:val="110"/>
        </w:rPr>
        <w:t>allowed</w:t>
      </w:r>
    </w:p>
    <w:p w14:paraId="4D17ACEE" w14:textId="77777777" w:rsidR="009D27DF" w:rsidRPr="009F4258" w:rsidRDefault="009D27DF" w:rsidP="00206172">
      <w:pPr>
        <w:numPr>
          <w:ilvl w:val="0"/>
          <w:numId w:val="1"/>
        </w:numPr>
        <w:tabs>
          <w:tab w:val="left" w:pos="931"/>
        </w:tabs>
        <w:spacing w:line="276" w:lineRule="auto"/>
        <w:ind w:right="218" w:hanging="367"/>
        <w:jc w:val="both"/>
        <w:rPr>
          <w:rFonts w:ascii="Inter Light" w:eastAsia="Arial" w:hAnsi="Inter Light" w:cs="Arial"/>
          <w:color w:val="000000" w:themeColor="text1"/>
        </w:rPr>
      </w:pPr>
      <w:r w:rsidRPr="009F4258">
        <w:rPr>
          <w:rFonts w:ascii="Inter Light" w:hAnsi="Inter Light" w:cs="Arial"/>
          <w:color w:val="000000" w:themeColor="text1"/>
          <w:w w:val="105"/>
        </w:rPr>
        <w:t>All</w:t>
      </w:r>
      <w:r w:rsidRPr="009F4258">
        <w:rPr>
          <w:rFonts w:ascii="Inter Light" w:hAnsi="Inter Light" w:cs="Arial"/>
          <w:color w:val="000000" w:themeColor="text1"/>
          <w:spacing w:val="30"/>
          <w:w w:val="105"/>
        </w:rPr>
        <w:t xml:space="preserve"> </w:t>
      </w:r>
      <w:r w:rsidRPr="009F4258">
        <w:rPr>
          <w:rFonts w:ascii="Inter Light" w:hAnsi="Inter Light" w:cs="Arial"/>
          <w:color w:val="000000" w:themeColor="text1"/>
          <w:w w:val="105"/>
        </w:rPr>
        <w:t>process</w:t>
      </w:r>
      <w:r w:rsidRPr="009F4258">
        <w:rPr>
          <w:rFonts w:ascii="Inter Light" w:hAnsi="Inter Light" w:cs="Arial"/>
          <w:color w:val="000000" w:themeColor="text1"/>
          <w:spacing w:val="26"/>
          <w:w w:val="105"/>
        </w:rPr>
        <w:t xml:space="preserve"> </w:t>
      </w:r>
      <w:r w:rsidRPr="009F4258">
        <w:rPr>
          <w:rFonts w:ascii="Inter Light" w:hAnsi="Inter Light" w:cs="Arial"/>
          <w:color w:val="000000" w:themeColor="text1"/>
          <w:w w:val="105"/>
        </w:rPr>
        <w:t>should</w:t>
      </w:r>
      <w:r w:rsidRPr="009F4258">
        <w:rPr>
          <w:rFonts w:ascii="Inter Light" w:hAnsi="Inter Light" w:cs="Arial"/>
          <w:color w:val="000000" w:themeColor="text1"/>
          <w:spacing w:val="25"/>
          <w:w w:val="105"/>
        </w:rPr>
        <w:t xml:space="preserve"> </w:t>
      </w:r>
      <w:r w:rsidRPr="009F4258">
        <w:rPr>
          <w:rFonts w:ascii="Inter Light" w:hAnsi="Inter Light" w:cs="Arial"/>
          <w:color w:val="000000" w:themeColor="text1"/>
          <w:w w:val="105"/>
        </w:rPr>
        <w:t>include</w:t>
      </w:r>
      <w:r w:rsidRPr="009F4258">
        <w:rPr>
          <w:rFonts w:ascii="Inter Light" w:hAnsi="Inter Light" w:cs="Arial"/>
          <w:color w:val="000000" w:themeColor="text1"/>
          <w:spacing w:val="19"/>
          <w:w w:val="105"/>
        </w:rPr>
        <w:t xml:space="preserve"> </w:t>
      </w:r>
      <w:r w:rsidRPr="009F4258">
        <w:rPr>
          <w:rFonts w:ascii="Inter Light" w:hAnsi="Inter Light" w:cs="Arial"/>
          <w:color w:val="000000" w:themeColor="text1"/>
          <w:w w:val="105"/>
        </w:rPr>
        <w:t>corrective</w:t>
      </w:r>
      <w:r w:rsidRPr="009F4258">
        <w:rPr>
          <w:rFonts w:ascii="Inter Light" w:hAnsi="Inter Light" w:cs="Arial"/>
          <w:color w:val="000000" w:themeColor="text1"/>
          <w:spacing w:val="27"/>
          <w:w w:val="105"/>
        </w:rPr>
        <w:t xml:space="preserve"> </w:t>
      </w:r>
      <w:r w:rsidRPr="009F4258">
        <w:rPr>
          <w:rFonts w:ascii="Inter Light" w:hAnsi="Inter Light" w:cs="Arial"/>
          <w:color w:val="000000" w:themeColor="text1"/>
          <w:w w:val="105"/>
        </w:rPr>
        <w:t>(system</w:t>
      </w:r>
      <w:r w:rsidRPr="009F4258">
        <w:rPr>
          <w:rFonts w:ascii="Inter Light" w:hAnsi="Inter Light" w:cs="Arial"/>
          <w:color w:val="000000" w:themeColor="text1"/>
          <w:spacing w:val="18"/>
          <w:w w:val="105"/>
        </w:rPr>
        <w:t xml:space="preserve"> </w:t>
      </w:r>
      <w:r w:rsidRPr="009F4258">
        <w:rPr>
          <w:rFonts w:ascii="Inter Light" w:hAnsi="Inter Light" w:cs="Arial"/>
          <w:color w:val="000000" w:themeColor="text1"/>
          <w:w w:val="105"/>
        </w:rPr>
        <w:t>/component</w:t>
      </w:r>
      <w:r w:rsidRPr="009F4258">
        <w:rPr>
          <w:rFonts w:ascii="Inter Light" w:hAnsi="Inter Light" w:cs="Arial"/>
          <w:color w:val="000000" w:themeColor="text1"/>
          <w:spacing w:val="40"/>
          <w:w w:val="105"/>
        </w:rPr>
        <w:t xml:space="preserve"> </w:t>
      </w:r>
      <w:r w:rsidRPr="009F4258">
        <w:rPr>
          <w:rFonts w:ascii="Inter Light" w:hAnsi="Inter Light" w:cs="Arial"/>
          <w:color w:val="000000" w:themeColor="text1"/>
          <w:w w:val="105"/>
        </w:rPr>
        <w:t>f</w:t>
      </w:r>
      <w:r w:rsidRPr="009F4258">
        <w:rPr>
          <w:rFonts w:ascii="Inter Light" w:hAnsi="Inter Light" w:cs="Arial"/>
          <w:color w:val="000000" w:themeColor="text1"/>
          <w:spacing w:val="9"/>
          <w:w w:val="105"/>
        </w:rPr>
        <w:t>a</w:t>
      </w:r>
      <w:r w:rsidRPr="009F4258">
        <w:rPr>
          <w:rFonts w:ascii="Inter Light" w:hAnsi="Inter Light" w:cs="Arial"/>
          <w:color w:val="000000" w:themeColor="text1"/>
          <w:spacing w:val="-11"/>
          <w:w w:val="105"/>
        </w:rPr>
        <w:t>i</w:t>
      </w:r>
      <w:r w:rsidRPr="009F4258">
        <w:rPr>
          <w:rFonts w:ascii="Inter Light" w:hAnsi="Inter Light" w:cs="Arial"/>
          <w:color w:val="000000" w:themeColor="text1"/>
          <w:w w:val="105"/>
        </w:rPr>
        <w:t>lure</w:t>
      </w:r>
      <w:r w:rsidRPr="009F4258">
        <w:rPr>
          <w:rFonts w:ascii="Inter Light" w:hAnsi="Inter Light" w:cs="Arial"/>
          <w:color w:val="000000" w:themeColor="text1"/>
          <w:spacing w:val="6"/>
          <w:w w:val="105"/>
        </w:rPr>
        <w:t>)</w:t>
      </w:r>
      <w:r w:rsidRPr="009F4258">
        <w:rPr>
          <w:rFonts w:ascii="Inter Light" w:hAnsi="Inter Light" w:cs="Arial"/>
          <w:color w:val="000000" w:themeColor="text1"/>
          <w:w w:val="105"/>
        </w:rPr>
        <w:t>,</w:t>
      </w:r>
      <w:r w:rsidRPr="009F4258">
        <w:rPr>
          <w:rFonts w:ascii="Inter Light" w:hAnsi="Inter Light" w:cs="Arial"/>
          <w:color w:val="000000" w:themeColor="text1"/>
          <w:spacing w:val="-21"/>
          <w:w w:val="105"/>
        </w:rPr>
        <w:t xml:space="preserve"> </w:t>
      </w:r>
      <w:r w:rsidRPr="009F4258">
        <w:rPr>
          <w:rFonts w:ascii="Inter Light" w:hAnsi="Inter Light" w:cs="Arial"/>
          <w:color w:val="000000" w:themeColor="text1"/>
          <w:w w:val="105"/>
        </w:rPr>
        <w:t>preven</w:t>
      </w:r>
      <w:r w:rsidRPr="009F4258">
        <w:rPr>
          <w:rFonts w:ascii="Inter Light" w:hAnsi="Inter Light" w:cs="Arial"/>
          <w:color w:val="000000" w:themeColor="text1"/>
          <w:spacing w:val="5"/>
          <w:w w:val="105"/>
        </w:rPr>
        <w:t>t</w:t>
      </w:r>
      <w:r w:rsidRPr="009F4258">
        <w:rPr>
          <w:rFonts w:ascii="Inter Light" w:hAnsi="Inter Light" w:cs="Arial"/>
          <w:color w:val="000000" w:themeColor="text1"/>
          <w:spacing w:val="-20"/>
          <w:w w:val="105"/>
        </w:rPr>
        <w:t>i</w:t>
      </w:r>
      <w:r w:rsidRPr="009F4258">
        <w:rPr>
          <w:rFonts w:ascii="Inter Light" w:hAnsi="Inter Light" w:cs="Arial"/>
          <w:color w:val="000000" w:themeColor="text1"/>
          <w:w w:val="105"/>
        </w:rPr>
        <w:t>ve</w:t>
      </w:r>
      <w:r w:rsidRPr="009F4258">
        <w:rPr>
          <w:rFonts w:ascii="Inter Light" w:hAnsi="Inter Light" w:cs="Arial"/>
          <w:color w:val="000000" w:themeColor="text1"/>
          <w:spacing w:val="27"/>
          <w:w w:val="105"/>
        </w:rPr>
        <w:t xml:space="preserve"> </w:t>
      </w:r>
      <w:r w:rsidRPr="009F4258">
        <w:rPr>
          <w:rFonts w:ascii="Inter Light" w:hAnsi="Inter Light" w:cs="Arial"/>
          <w:color w:val="000000" w:themeColor="text1"/>
          <w:w w:val="105"/>
        </w:rPr>
        <w:t>(repair</w:t>
      </w:r>
      <w:r w:rsidRPr="009F4258">
        <w:rPr>
          <w:rFonts w:ascii="Inter Light" w:hAnsi="Inter Light" w:cs="Arial"/>
          <w:color w:val="000000" w:themeColor="text1"/>
          <w:w w:val="107"/>
        </w:rPr>
        <w:t xml:space="preserve"> </w:t>
      </w:r>
      <w:r w:rsidRPr="009F4258">
        <w:rPr>
          <w:rFonts w:ascii="Inter Light" w:hAnsi="Inter Light" w:cs="Arial"/>
          <w:color w:val="000000" w:themeColor="text1"/>
          <w:w w:val="105"/>
        </w:rPr>
        <w:t>before</w:t>
      </w:r>
      <w:r w:rsidRPr="009F4258">
        <w:rPr>
          <w:rFonts w:ascii="Inter Light" w:hAnsi="Inter Light" w:cs="Arial"/>
          <w:color w:val="000000" w:themeColor="text1"/>
          <w:spacing w:val="5"/>
          <w:w w:val="105"/>
        </w:rPr>
        <w:t xml:space="preserve"> </w:t>
      </w:r>
      <w:r w:rsidRPr="009F4258">
        <w:rPr>
          <w:rFonts w:ascii="Inter Light" w:hAnsi="Inter Light" w:cs="Arial"/>
          <w:color w:val="000000" w:themeColor="text1"/>
          <w:w w:val="105"/>
        </w:rPr>
        <w:t>failure),</w:t>
      </w:r>
      <w:r w:rsidRPr="009F4258">
        <w:rPr>
          <w:rFonts w:ascii="Inter Light" w:hAnsi="Inter Light" w:cs="Arial"/>
          <w:color w:val="000000" w:themeColor="text1"/>
          <w:spacing w:val="22"/>
          <w:w w:val="105"/>
        </w:rPr>
        <w:t xml:space="preserve"> </w:t>
      </w:r>
      <w:r w:rsidRPr="009F4258">
        <w:rPr>
          <w:rFonts w:ascii="Inter Light" w:hAnsi="Inter Light" w:cs="Arial"/>
          <w:color w:val="000000" w:themeColor="text1"/>
          <w:w w:val="105"/>
        </w:rPr>
        <w:t>and</w:t>
      </w:r>
      <w:r w:rsidRPr="009F4258">
        <w:rPr>
          <w:rFonts w:ascii="Inter Light" w:hAnsi="Inter Light" w:cs="Arial"/>
          <w:color w:val="000000" w:themeColor="text1"/>
          <w:spacing w:val="28"/>
          <w:w w:val="105"/>
        </w:rPr>
        <w:t xml:space="preserve"> </w:t>
      </w:r>
      <w:r w:rsidRPr="009F4258">
        <w:rPr>
          <w:rFonts w:ascii="Inter Light" w:hAnsi="Inter Light" w:cs="Arial"/>
          <w:color w:val="000000" w:themeColor="text1"/>
          <w:w w:val="105"/>
        </w:rPr>
        <w:t>predictive</w:t>
      </w:r>
      <w:r w:rsidRPr="009F4258">
        <w:rPr>
          <w:rFonts w:ascii="Inter Light" w:hAnsi="Inter Light" w:cs="Arial"/>
          <w:color w:val="000000" w:themeColor="text1"/>
          <w:spacing w:val="26"/>
          <w:w w:val="105"/>
        </w:rPr>
        <w:t xml:space="preserve"> </w:t>
      </w:r>
      <w:r w:rsidRPr="009F4258">
        <w:rPr>
          <w:rFonts w:ascii="Inter Light" w:hAnsi="Inter Light" w:cs="Arial"/>
          <w:color w:val="000000" w:themeColor="text1"/>
          <w:w w:val="105"/>
        </w:rPr>
        <w:t>(actual</w:t>
      </w:r>
      <w:r w:rsidRPr="009F4258">
        <w:rPr>
          <w:rFonts w:ascii="Inter Light" w:hAnsi="Inter Light" w:cs="Arial"/>
          <w:color w:val="000000" w:themeColor="text1"/>
          <w:spacing w:val="13"/>
          <w:w w:val="105"/>
        </w:rPr>
        <w:t xml:space="preserve"> </w:t>
      </w:r>
      <w:r w:rsidRPr="009F4258">
        <w:rPr>
          <w:rFonts w:ascii="Inter Light" w:hAnsi="Inter Light" w:cs="Arial"/>
          <w:color w:val="000000" w:themeColor="text1"/>
          <w:w w:val="105"/>
        </w:rPr>
        <w:t>condition</w:t>
      </w:r>
      <w:r w:rsidRPr="009F4258">
        <w:rPr>
          <w:rFonts w:ascii="Inter Light" w:hAnsi="Inter Light" w:cs="Arial"/>
          <w:color w:val="000000" w:themeColor="text1"/>
          <w:spacing w:val="20"/>
          <w:w w:val="105"/>
        </w:rPr>
        <w:t xml:space="preserve"> </w:t>
      </w:r>
      <w:r w:rsidRPr="009F4258">
        <w:rPr>
          <w:rFonts w:ascii="Inter Light" w:hAnsi="Inter Light" w:cs="Arial"/>
          <w:color w:val="000000" w:themeColor="text1"/>
          <w:w w:val="105"/>
        </w:rPr>
        <w:t>of</w:t>
      </w:r>
      <w:r w:rsidRPr="009F4258">
        <w:rPr>
          <w:rFonts w:ascii="Inter Light" w:hAnsi="Inter Light" w:cs="Arial"/>
          <w:color w:val="000000" w:themeColor="text1"/>
          <w:spacing w:val="4"/>
          <w:w w:val="105"/>
        </w:rPr>
        <w:t xml:space="preserve"> </w:t>
      </w:r>
      <w:r w:rsidRPr="009F4258">
        <w:rPr>
          <w:rFonts w:ascii="Inter Light" w:hAnsi="Inter Light" w:cs="Arial"/>
          <w:color w:val="000000" w:themeColor="text1"/>
          <w:w w:val="105"/>
        </w:rPr>
        <w:t>a</w:t>
      </w:r>
      <w:r w:rsidRPr="009F4258">
        <w:rPr>
          <w:rFonts w:ascii="Inter Light" w:hAnsi="Inter Light" w:cs="Arial"/>
          <w:color w:val="000000" w:themeColor="text1"/>
          <w:spacing w:val="-1"/>
          <w:w w:val="105"/>
        </w:rPr>
        <w:t xml:space="preserve"> </w:t>
      </w:r>
      <w:r w:rsidRPr="009F4258">
        <w:rPr>
          <w:rFonts w:ascii="Inter Light" w:hAnsi="Inter Light" w:cs="Arial"/>
          <w:color w:val="000000" w:themeColor="text1"/>
          <w:w w:val="105"/>
        </w:rPr>
        <w:t>component)</w:t>
      </w:r>
      <w:r w:rsidRPr="009F4258">
        <w:rPr>
          <w:rFonts w:ascii="Inter Light" w:hAnsi="Inter Light" w:cs="Arial"/>
          <w:color w:val="000000" w:themeColor="text1"/>
          <w:spacing w:val="36"/>
          <w:w w:val="105"/>
        </w:rPr>
        <w:t xml:space="preserve"> </w:t>
      </w:r>
      <w:r w:rsidRPr="009F4258">
        <w:rPr>
          <w:rFonts w:ascii="Inter Light" w:hAnsi="Inter Light" w:cs="Arial"/>
          <w:color w:val="000000" w:themeColor="text1"/>
          <w:w w:val="105"/>
        </w:rPr>
        <w:t>and</w:t>
      </w:r>
      <w:r w:rsidRPr="009F4258">
        <w:rPr>
          <w:rFonts w:ascii="Inter Light" w:hAnsi="Inter Light" w:cs="Arial"/>
          <w:color w:val="000000" w:themeColor="text1"/>
          <w:spacing w:val="29"/>
          <w:w w:val="105"/>
        </w:rPr>
        <w:t xml:space="preserve"> </w:t>
      </w:r>
      <w:r w:rsidRPr="009F4258">
        <w:rPr>
          <w:rFonts w:ascii="Inter Light" w:hAnsi="Inter Light" w:cs="Arial"/>
          <w:color w:val="000000" w:themeColor="text1"/>
          <w:spacing w:val="-7"/>
          <w:w w:val="105"/>
        </w:rPr>
        <w:t>reli</w:t>
      </w:r>
      <w:r w:rsidRPr="009F4258">
        <w:rPr>
          <w:rFonts w:ascii="Inter Light" w:hAnsi="Inter Light" w:cs="Arial"/>
          <w:color w:val="000000" w:themeColor="text1"/>
          <w:spacing w:val="-8"/>
          <w:w w:val="105"/>
        </w:rPr>
        <w:t>ab</w:t>
      </w:r>
      <w:r w:rsidRPr="009F4258">
        <w:rPr>
          <w:rFonts w:ascii="Inter Light" w:hAnsi="Inter Light" w:cs="Arial"/>
          <w:color w:val="000000" w:themeColor="text1"/>
          <w:spacing w:val="-5"/>
          <w:w w:val="105"/>
        </w:rPr>
        <w:t>ili</w:t>
      </w:r>
      <w:r w:rsidRPr="009F4258">
        <w:rPr>
          <w:rFonts w:ascii="Inter Light" w:hAnsi="Inter Light" w:cs="Arial"/>
          <w:color w:val="000000" w:themeColor="text1"/>
          <w:spacing w:val="-7"/>
          <w:w w:val="105"/>
        </w:rPr>
        <w:t>ty</w:t>
      </w:r>
      <w:r w:rsidRPr="009F4258">
        <w:rPr>
          <w:rFonts w:ascii="Inter Light" w:hAnsi="Inter Light" w:cs="Arial"/>
          <w:color w:val="000000" w:themeColor="text1"/>
          <w:spacing w:val="28"/>
          <w:w w:val="105"/>
        </w:rPr>
        <w:t xml:space="preserve"> </w:t>
      </w:r>
      <w:r w:rsidRPr="009F4258">
        <w:rPr>
          <w:rFonts w:ascii="Inter Light" w:hAnsi="Inter Light" w:cs="Arial"/>
          <w:color w:val="000000" w:themeColor="text1"/>
          <w:w w:val="105"/>
        </w:rPr>
        <w:t>centered</w:t>
      </w:r>
      <w:r w:rsidRPr="009F4258">
        <w:rPr>
          <w:rFonts w:ascii="Inter Light" w:hAnsi="Inter Light" w:cs="Arial"/>
          <w:color w:val="000000" w:themeColor="text1"/>
          <w:spacing w:val="29"/>
          <w:w w:val="104"/>
        </w:rPr>
        <w:t xml:space="preserve"> </w:t>
      </w:r>
      <w:r w:rsidRPr="009F4258">
        <w:rPr>
          <w:rFonts w:ascii="Inter Light" w:hAnsi="Inter Light" w:cs="Arial"/>
          <w:color w:val="000000" w:themeColor="text1"/>
          <w:spacing w:val="-1"/>
          <w:w w:val="105"/>
        </w:rPr>
        <w:t>(improvement</w:t>
      </w:r>
      <w:r w:rsidRPr="009F4258">
        <w:rPr>
          <w:rFonts w:ascii="Inter Light" w:hAnsi="Inter Light" w:cs="Arial"/>
          <w:color w:val="000000" w:themeColor="text1"/>
          <w:spacing w:val="-5"/>
          <w:w w:val="105"/>
        </w:rPr>
        <w:t xml:space="preserve"> </w:t>
      </w:r>
      <w:r w:rsidRPr="009F4258">
        <w:rPr>
          <w:rFonts w:ascii="Inter Light" w:hAnsi="Inter Light" w:cs="Arial"/>
          <w:color w:val="000000" w:themeColor="text1"/>
          <w:w w:val="105"/>
        </w:rPr>
        <w:t>in</w:t>
      </w:r>
      <w:r w:rsidRPr="009F4258">
        <w:rPr>
          <w:rFonts w:ascii="Inter Light" w:hAnsi="Inter Light" w:cs="Arial"/>
          <w:color w:val="000000" w:themeColor="text1"/>
          <w:spacing w:val="-18"/>
          <w:w w:val="105"/>
        </w:rPr>
        <w:t xml:space="preserve"> </w:t>
      </w:r>
      <w:r w:rsidRPr="009F4258">
        <w:rPr>
          <w:rFonts w:ascii="Inter Light" w:hAnsi="Inter Light" w:cs="Arial"/>
          <w:color w:val="000000" w:themeColor="text1"/>
          <w:w w:val="105"/>
        </w:rPr>
        <w:t>cost</w:t>
      </w:r>
      <w:r w:rsidRPr="009F4258">
        <w:rPr>
          <w:rFonts w:ascii="Inter Light" w:hAnsi="Inter Light" w:cs="Arial"/>
          <w:color w:val="000000" w:themeColor="text1"/>
          <w:spacing w:val="-2"/>
          <w:w w:val="105"/>
        </w:rPr>
        <w:t xml:space="preserve"> </w:t>
      </w:r>
      <w:r w:rsidRPr="009F4258">
        <w:rPr>
          <w:rFonts w:ascii="Inter Light" w:hAnsi="Inter Light" w:cs="Arial"/>
          <w:color w:val="000000" w:themeColor="text1"/>
          <w:w w:val="105"/>
        </w:rPr>
        <w:t>effective</w:t>
      </w:r>
      <w:r w:rsidRPr="009F4258">
        <w:rPr>
          <w:rFonts w:ascii="Inter Light" w:hAnsi="Inter Light" w:cs="Arial"/>
          <w:color w:val="000000" w:themeColor="text1"/>
          <w:spacing w:val="1"/>
          <w:w w:val="105"/>
        </w:rPr>
        <w:t xml:space="preserve"> </w:t>
      </w:r>
      <w:r w:rsidRPr="009F4258">
        <w:rPr>
          <w:rFonts w:ascii="Inter Light" w:hAnsi="Inter Light" w:cs="Arial"/>
          <w:color w:val="000000" w:themeColor="text1"/>
          <w:w w:val="105"/>
        </w:rPr>
        <w:t>and</w:t>
      </w:r>
      <w:r w:rsidRPr="009F4258">
        <w:rPr>
          <w:rFonts w:ascii="Inter Light" w:hAnsi="Inter Light" w:cs="Arial"/>
          <w:color w:val="000000" w:themeColor="text1"/>
          <w:spacing w:val="-13"/>
          <w:w w:val="105"/>
        </w:rPr>
        <w:t xml:space="preserve"> </w:t>
      </w:r>
      <w:r w:rsidRPr="009F4258">
        <w:rPr>
          <w:rFonts w:ascii="Inter Light" w:hAnsi="Inter Light" w:cs="Arial"/>
          <w:color w:val="000000" w:themeColor="text1"/>
          <w:w w:val="105"/>
        </w:rPr>
        <w:t>technically</w:t>
      </w:r>
      <w:r w:rsidRPr="009F4258">
        <w:rPr>
          <w:rFonts w:ascii="Inter Light" w:hAnsi="Inter Light" w:cs="Arial"/>
          <w:color w:val="000000" w:themeColor="text1"/>
          <w:spacing w:val="3"/>
          <w:w w:val="105"/>
        </w:rPr>
        <w:t xml:space="preserve"> </w:t>
      </w:r>
      <w:r w:rsidRPr="009F4258">
        <w:rPr>
          <w:rFonts w:ascii="Inter Light" w:hAnsi="Inter Light" w:cs="Arial"/>
          <w:color w:val="000000" w:themeColor="text1"/>
          <w:w w:val="105"/>
        </w:rPr>
        <w:t>feasible)</w:t>
      </w:r>
      <w:r w:rsidRPr="009F4258">
        <w:rPr>
          <w:rFonts w:ascii="Inter Light" w:hAnsi="Inter Light" w:cs="Arial"/>
          <w:color w:val="000000" w:themeColor="text1"/>
          <w:spacing w:val="11"/>
          <w:w w:val="105"/>
        </w:rPr>
        <w:t xml:space="preserve"> </w:t>
      </w:r>
      <w:r w:rsidRPr="009F4258">
        <w:rPr>
          <w:rFonts w:ascii="Inter Light" w:hAnsi="Inter Light" w:cs="Arial"/>
          <w:color w:val="000000" w:themeColor="text1"/>
          <w:w w:val="105"/>
        </w:rPr>
        <w:t>Maintenance.</w:t>
      </w:r>
    </w:p>
    <w:p w14:paraId="05863447" w14:textId="77777777" w:rsidR="009D27DF" w:rsidRPr="009F4258" w:rsidRDefault="009D27DF" w:rsidP="00206172">
      <w:pPr>
        <w:numPr>
          <w:ilvl w:val="0"/>
          <w:numId w:val="1"/>
        </w:numPr>
        <w:tabs>
          <w:tab w:val="left" w:pos="953"/>
        </w:tabs>
        <w:spacing w:line="276" w:lineRule="auto"/>
        <w:ind w:left="959" w:right="288" w:hanging="360"/>
        <w:jc w:val="both"/>
        <w:rPr>
          <w:rFonts w:ascii="Inter Light" w:eastAsia="Arial" w:hAnsi="Inter Light" w:cs="Arial"/>
          <w:color w:val="000000" w:themeColor="text1"/>
        </w:rPr>
      </w:pPr>
      <w:r w:rsidRPr="009F4258">
        <w:rPr>
          <w:rFonts w:ascii="Inter Light" w:hAnsi="Inter Light" w:cs="Arial"/>
          <w:color w:val="000000" w:themeColor="text1"/>
          <w:w w:val="105"/>
        </w:rPr>
        <w:t>The</w:t>
      </w:r>
      <w:r w:rsidRPr="009F4258">
        <w:rPr>
          <w:rFonts w:ascii="Inter Light" w:hAnsi="Inter Light" w:cs="Arial"/>
          <w:color w:val="000000" w:themeColor="text1"/>
          <w:spacing w:val="14"/>
          <w:w w:val="105"/>
        </w:rPr>
        <w:t xml:space="preserve"> </w:t>
      </w:r>
      <w:r w:rsidRPr="009F4258">
        <w:rPr>
          <w:rFonts w:ascii="Inter Light" w:hAnsi="Inter Light" w:cs="Arial"/>
          <w:color w:val="000000" w:themeColor="text1"/>
          <w:spacing w:val="-1"/>
          <w:w w:val="105"/>
        </w:rPr>
        <w:t>servicing</w:t>
      </w:r>
      <w:r w:rsidRPr="009F4258">
        <w:rPr>
          <w:rFonts w:ascii="Inter Light" w:hAnsi="Inter Light" w:cs="Arial"/>
          <w:color w:val="000000" w:themeColor="text1"/>
          <w:spacing w:val="-7"/>
          <w:w w:val="105"/>
        </w:rPr>
        <w:t xml:space="preserve"> </w:t>
      </w:r>
      <w:r w:rsidRPr="009F4258">
        <w:rPr>
          <w:rFonts w:ascii="Inter Light" w:hAnsi="Inter Light" w:cs="Arial"/>
          <w:color w:val="000000" w:themeColor="text1"/>
          <w:w w:val="105"/>
        </w:rPr>
        <w:t>and</w:t>
      </w:r>
      <w:r w:rsidRPr="009F4258">
        <w:rPr>
          <w:rFonts w:ascii="Inter Light" w:hAnsi="Inter Light" w:cs="Arial"/>
          <w:color w:val="000000" w:themeColor="text1"/>
          <w:spacing w:val="16"/>
          <w:w w:val="105"/>
        </w:rPr>
        <w:t xml:space="preserve"> </w:t>
      </w:r>
      <w:r w:rsidRPr="009F4258">
        <w:rPr>
          <w:rFonts w:ascii="Inter Light" w:hAnsi="Inter Light" w:cs="Arial"/>
          <w:color w:val="000000" w:themeColor="text1"/>
          <w:w w:val="105"/>
        </w:rPr>
        <w:t>maintenance</w:t>
      </w:r>
      <w:r w:rsidRPr="009F4258">
        <w:rPr>
          <w:rFonts w:ascii="Inter Light" w:hAnsi="Inter Light" w:cs="Arial"/>
          <w:color w:val="000000" w:themeColor="text1"/>
          <w:spacing w:val="26"/>
          <w:w w:val="105"/>
        </w:rPr>
        <w:t xml:space="preserve"> </w:t>
      </w:r>
      <w:r w:rsidRPr="009F4258">
        <w:rPr>
          <w:rFonts w:ascii="Inter Light" w:hAnsi="Inter Light" w:cs="Arial"/>
          <w:color w:val="000000" w:themeColor="text1"/>
          <w:w w:val="105"/>
        </w:rPr>
        <w:t>communication</w:t>
      </w:r>
      <w:r w:rsidRPr="009F4258">
        <w:rPr>
          <w:rFonts w:ascii="Inter Light" w:hAnsi="Inter Light" w:cs="Arial"/>
          <w:color w:val="000000" w:themeColor="text1"/>
          <w:spacing w:val="32"/>
          <w:w w:val="105"/>
        </w:rPr>
        <w:t xml:space="preserve"> </w:t>
      </w:r>
      <w:r w:rsidRPr="009F4258">
        <w:rPr>
          <w:rFonts w:ascii="Inter Light" w:hAnsi="Inter Light" w:cs="Arial"/>
          <w:color w:val="000000" w:themeColor="text1"/>
          <w:w w:val="105"/>
        </w:rPr>
        <w:t>should</w:t>
      </w:r>
      <w:r w:rsidRPr="009F4258">
        <w:rPr>
          <w:rFonts w:ascii="Inter Light" w:hAnsi="Inter Light" w:cs="Arial"/>
          <w:color w:val="000000" w:themeColor="text1"/>
          <w:spacing w:val="20"/>
          <w:w w:val="105"/>
        </w:rPr>
        <w:t xml:space="preserve"> </w:t>
      </w:r>
      <w:r w:rsidRPr="009F4258">
        <w:rPr>
          <w:rFonts w:ascii="Inter Light" w:hAnsi="Inter Light" w:cs="Arial"/>
          <w:color w:val="000000" w:themeColor="text1"/>
          <w:w w:val="105"/>
        </w:rPr>
        <w:t>be</w:t>
      </w:r>
      <w:r w:rsidRPr="009F4258">
        <w:rPr>
          <w:rFonts w:ascii="Inter Light" w:hAnsi="Inter Light" w:cs="Arial"/>
          <w:color w:val="000000" w:themeColor="text1"/>
          <w:spacing w:val="7"/>
          <w:w w:val="105"/>
        </w:rPr>
        <w:t xml:space="preserve"> </w:t>
      </w:r>
      <w:r w:rsidRPr="009F4258">
        <w:rPr>
          <w:rFonts w:ascii="Inter Light" w:hAnsi="Inter Light" w:cs="Arial"/>
          <w:color w:val="000000" w:themeColor="text1"/>
          <w:w w:val="105"/>
        </w:rPr>
        <w:t>in</w:t>
      </w:r>
      <w:r w:rsidRPr="009F4258">
        <w:rPr>
          <w:rFonts w:ascii="Inter Light" w:hAnsi="Inter Light" w:cs="Arial"/>
          <w:color w:val="000000" w:themeColor="text1"/>
          <w:spacing w:val="-12"/>
          <w:w w:val="105"/>
        </w:rPr>
        <w:t xml:space="preserve"> </w:t>
      </w:r>
      <w:r w:rsidRPr="009F4258">
        <w:rPr>
          <w:rFonts w:ascii="Inter Light" w:hAnsi="Inter Light" w:cs="Arial"/>
          <w:color w:val="000000" w:themeColor="text1"/>
          <w:w w:val="105"/>
        </w:rPr>
        <w:t>writing</w:t>
      </w:r>
      <w:r w:rsidRPr="009F4258">
        <w:rPr>
          <w:rFonts w:ascii="Inter Light" w:hAnsi="Inter Light" w:cs="Arial"/>
          <w:color w:val="000000" w:themeColor="text1"/>
          <w:spacing w:val="9"/>
          <w:w w:val="105"/>
        </w:rPr>
        <w:t xml:space="preserve"> </w:t>
      </w:r>
      <w:r w:rsidRPr="009F4258">
        <w:rPr>
          <w:rFonts w:ascii="Inter Light" w:hAnsi="Inter Light" w:cs="Arial"/>
          <w:color w:val="000000" w:themeColor="text1"/>
          <w:w w:val="105"/>
        </w:rPr>
        <w:t>or</w:t>
      </w:r>
      <w:r w:rsidRPr="009F4258">
        <w:rPr>
          <w:rFonts w:ascii="Inter Light" w:hAnsi="Inter Light" w:cs="Arial"/>
          <w:color w:val="000000" w:themeColor="text1"/>
          <w:spacing w:val="17"/>
          <w:w w:val="105"/>
        </w:rPr>
        <w:t xml:space="preserve"> </w:t>
      </w:r>
      <w:r w:rsidRPr="009F4258">
        <w:rPr>
          <w:rFonts w:ascii="Inter Light" w:hAnsi="Inter Light" w:cs="Arial"/>
          <w:color w:val="000000" w:themeColor="text1"/>
          <w:w w:val="105"/>
        </w:rPr>
        <w:t>on</w:t>
      </w:r>
      <w:r w:rsidRPr="009F4258">
        <w:rPr>
          <w:rFonts w:ascii="Inter Light" w:hAnsi="Inter Light" w:cs="Arial"/>
          <w:color w:val="000000" w:themeColor="text1"/>
          <w:spacing w:val="-3"/>
          <w:w w:val="105"/>
        </w:rPr>
        <w:t xml:space="preserve"> </w:t>
      </w:r>
      <w:r w:rsidRPr="009F4258">
        <w:rPr>
          <w:rFonts w:ascii="Inter Light" w:hAnsi="Inter Light" w:cs="Arial"/>
          <w:color w:val="000000" w:themeColor="text1"/>
          <w:w w:val="105"/>
        </w:rPr>
        <w:t>the</w:t>
      </w:r>
      <w:r w:rsidRPr="009F4258">
        <w:rPr>
          <w:rFonts w:ascii="Inter Light" w:hAnsi="Inter Light" w:cs="Arial"/>
          <w:color w:val="000000" w:themeColor="text1"/>
          <w:spacing w:val="9"/>
          <w:w w:val="105"/>
        </w:rPr>
        <w:t xml:space="preserve"> </w:t>
      </w:r>
      <w:r w:rsidRPr="009F4258">
        <w:rPr>
          <w:rFonts w:ascii="Inter Light" w:hAnsi="Inter Light" w:cs="Arial"/>
          <w:color w:val="000000" w:themeColor="text1"/>
          <w:w w:val="105"/>
        </w:rPr>
        <w:t>spot</w:t>
      </w:r>
      <w:r w:rsidRPr="009F4258">
        <w:rPr>
          <w:rFonts w:ascii="Inter Light" w:hAnsi="Inter Light" w:cs="Arial"/>
          <w:color w:val="000000" w:themeColor="text1"/>
          <w:spacing w:val="28"/>
          <w:w w:val="104"/>
        </w:rPr>
        <w:t xml:space="preserve"> </w:t>
      </w:r>
      <w:r w:rsidRPr="009F4258">
        <w:rPr>
          <w:rFonts w:ascii="Inter Light" w:hAnsi="Inter Light" w:cs="Arial"/>
          <w:color w:val="000000" w:themeColor="text1"/>
          <w:w w:val="105"/>
        </w:rPr>
        <w:t>verbal</w:t>
      </w:r>
      <w:r w:rsidRPr="009F4258">
        <w:rPr>
          <w:rFonts w:ascii="Inter Light" w:hAnsi="Inter Light" w:cs="Arial"/>
          <w:color w:val="000000" w:themeColor="text1"/>
          <w:spacing w:val="7"/>
          <w:w w:val="105"/>
        </w:rPr>
        <w:t xml:space="preserve"> </w:t>
      </w:r>
      <w:r w:rsidRPr="009F4258">
        <w:rPr>
          <w:rFonts w:ascii="Inter Light" w:hAnsi="Inter Light" w:cs="Arial"/>
          <w:color w:val="000000" w:themeColor="text1"/>
          <w:w w:val="105"/>
        </w:rPr>
        <w:t>communications</w:t>
      </w:r>
      <w:r w:rsidRPr="009F4258">
        <w:rPr>
          <w:rFonts w:ascii="Inter Light" w:hAnsi="Inter Light" w:cs="Arial"/>
          <w:color w:val="000000" w:themeColor="text1"/>
          <w:spacing w:val="33"/>
          <w:w w:val="105"/>
        </w:rPr>
        <w:t xml:space="preserve"> </w:t>
      </w:r>
      <w:r w:rsidRPr="009F4258">
        <w:rPr>
          <w:rFonts w:ascii="Inter Light" w:hAnsi="Inter Light" w:cs="Arial"/>
          <w:color w:val="000000" w:themeColor="text1"/>
          <w:w w:val="105"/>
        </w:rPr>
        <w:t>in</w:t>
      </w:r>
      <w:r w:rsidRPr="009F4258">
        <w:rPr>
          <w:rFonts w:ascii="Inter Light" w:hAnsi="Inter Light" w:cs="Arial"/>
          <w:color w:val="000000" w:themeColor="text1"/>
          <w:spacing w:val="-10"/>
          <w:w w:val="105"/>
        </w:rPr>
        <w:t xml:space="preserve"> </w:t>
      </w:r>
      <w:r w:rsidRPr="009F4258">
        <w:rPr>
          <w:rFonts w:ascii="Inter Light" w:hAnsi="Inter Light" w:cs="Arial"/>
          <w:color w:val="000000" w:themeColor="text1"/>
          <w:w w:val="105"/>
        </w:rPr>
        <w:t>the</w:t>
      </w:r>
      <w:r w:rsidRPr="009F4258">
        <w:rPr>
          <w:rFonts w:ascii="Inter Light" w:hAnsi="Inter Light" w:cs="Arial"/>
          <w:color w:val="000000" w:themeColor="text1"/>
          <w:spacing w:val="8"/>
          <w:w w:val="105"/>
        </w:rPr>
        <w:t xml:space="preserve"> </w:t>
      </w:r>
      <w:r w:rsidRPr="009F4258">
        <w:rPr>
          <w:rFonts w:ascii="Inter Light" w:hAnsi="Inter Light" w:cs="Arial"/>
          <w:color w:val="000000" w:themeColor="text1"/>
          <w:w w:val="105"/>
        </w:rPr>
        <w:t>process</w:t>
      </w:r>
      <w:r w:rsidRPr="009F4258">
        <w:rPr>
          <w:rFonts w:ascii="Inter Light" w:hAnsi="Inter Light" w:cs="Arial"/>
          <w:color w:val="000000" w:themeColor="text1"/>
          <w:spacing w:val="7"/>
          <w:w w:val="105"/>
        </w:rPr>
        <w:t xml:space="preserve"> </w:t>
      </w:r>
      <w:r w:rsidRPr="009F4258">
        <w:rPr>
          <w:rFonts w:ascii="Inter Light" w:hAnsi="Inter Light" w:cs="Arial"/>
          <w:color w:val="000000" w:themeColor="text1"/>
          <w:w w:val="105"/>
        </w:rPr>
        <w:t>of maintenance</w:t>
      </w:r>
      <w:r w:rsidRPr="009F4258">
        <w:rPr>
          <w:rFonts w:ascii="Inter Light" w:hAnsi="Inter Light" w:cs="Arial"/>
          <w:color w:val="000000" w:themeColor="text1"/>
          <w:spacing w:val="11"/>
          <w:w w:val="105"/>
        </w:rPr>
        <w:t xml:space="preserve"> </w:t>
      </w:r>
      <w:r w:rsidRPr="009F4258">
        <w:rPr>
          <w:rFonts w:ascii="Inter Light" w:hAnsi="Inter Light" w:cs="Arial"/>
          <w:color w:val="000000" w:themeColor="text1"/>
          <w:spacing w:val="-1"/>
          <w:w w:val="105"/>
        </w:rPr>
        <w:t>vi</w:t>
      </w:r>
      <w:r w:rsidRPr="009F4258">
        <w:rPr>
          <w:rFonts w:ascii="Inter Light" w:hAnsi="Inter Light" w:cs="Arial"/>
          <w:color w:val="000000" w:themeColor="text1"/>
          <w:spacing w:val="-2"/>
          <w:w w:val="105"/>
        </w:rPr>
        <w:t>a</w:t>
      </w:r>
      <w:r w:rsidRPr="009F4258">
        <w:rPr>
          <w:rFonts w:ascii="Inter Light" w:hAnsi="Inter Light" w:cs="Arial"/>
          <w:color w:val="000000" w:themeColor="text1"/>
          <w:spacing w:val="-11"/>
          <w:w w:val="105"/>
        </w:rPr>
        <w:t xml:space="preserve"> </w:t>
      </w:r>
      <w:r w:rsidRPr="009F4258">
        <w:rPr>
          <w:rFonts w:ascii="Inter Light" w:hAnsi="Inter Light" w:cs="Arial"/>
          <w:color w:val="000000" w:themeColor="text1"/>
          <w:w w:val="105"/>
        </w:rPr>
        <w:t>the</w:t>
      </w:r>
      <w:r w:rsidRPr="009F4258">
        <w:rPr>
          <w:rFonts w:ascii="Inter Light" w:hAnsi="Inter Light" w:cs="Arial"/>
          <w:color w:val="000000" w:themeColor="text1"/>
          <w:spacing w:val="16"/>
          <w:w w:val="105"/>
        </w:rPr>
        <w:t xml:space="preserve"> </w:t>
      </w:r>
      <w:r w:rsidRPr="009F4258">
        <w:rPr>
          <w:rFonts w:ascii="Inter Light" w:hAnsi="Inter Light" w:cs="Arial"/>
          <w:color w:val="000000" w:themeColor="text1"/>
          <w:spacing w:val="-2"/>
          <w:w w:val="105"/>
        </w:rPr>
        <w:t>nomi</w:t>
      </w:r>
      <w:r w:rsidRPr="009F4258">
        <w:rPr>
          <w:rFonts w:ascii="Inter Light" w:hAnsi="Inter Light" w:cs="Arial"/>
          <w:color w:val="000000" w:themeColor="text1"/>
          <w:spacing w:val="-3"/>
          <w:w w:val="105"/>
        </w:rPr>
        <w:t>nated</w:t>
      </w:r>
      <w:r w:rsidRPr="009F4258">
        <w:rPr>
          <w:rFonts w:ascii="Inter Light" w:hAnsi="Inter Light" w:cs="Arial"/>
          <w:color w:val="000000" w:themeColor="text1"/>
          <w:spacing w:val="-1"/>
          <w:w w:val="105"/>
        </w:rPr>
        <w:t xml:space="preserve"> </w:t>
      </w:r>
      <w:r w:rsidRPr="009F4258">
        <w:rPr>
          <w:rFonts w:ascii="Inter Light" w:hAnsi="Inter Light" w:cs="Arial"/>
          <w:color w:val="000000" w:themeColor="text1"/>
          <w:w w:val="105"/>
        </w:rPr>
        <w:t>delegate</w:t>
      </w:r>
      <w:r w:rsidRPr="009F4258">
        <w:rPr>
          <w:rFonts w:ascii="Inter Light" w:hAnsi="Inter Light" w:cs="Arial"/>
          <w:color w:val="000000" w:themeColor="text1"/>
          <w:spacing w:val="4"/>
          <w:w w:val="105"/>
        </w:rPr>
        <w:t xml:space="preserve"> </w:t>
      </w:r>
      <w:r w:rsidRPr="009F4258">
        <w:rPr>
          <w:rFonts w:ascii="Inter Light" w:hAnsi="Inter Light" w:cs="Arial"/>
          <w:color w:val="000000" w:themeColor="text1"/>
          <w:w w:val="105"/>
        </w:rPr>
        <w:t>from</w:t>
      </w:r>
      <w:r w:rsidRPr="009F4258">
        <w:rPr>
          <w:rFonts w:ascii="Inter Light" w:hAnsi="Inter Light" w:cs="Arial"/>
          <w:color w:val="000000" w:themeColor="text1"/>
          <w:spacing w:val="27"/>
          <w:w w:val="113"/>
        </w:rPr>
        <w:t xml:space="preserve"> </w:t>
      </w:r>
      <w:r w:rsidRPr="009F4258">
        <w:rPr>
          <w:rFonts w:ascii="Inter Light" w:hAnsi="Inter Light" w:cs="Arial"/>
          <w:color w:val="000000" w:themeColor="text1"/>
          <w:w w:val="105"/>
        </w:rPr>
        <w:t>both</w:t>
      </w:r>
      <w:r w:rsidRPr="009F4258">
        <w:rPr>
          <w:rFonts w:ascii="Inter Light" w:hAnsi="Inter Light" w:cs="Arial"/>
          <w:color w:val="000000" w:themeColor="text1"/>
          <w:spacing w:val="-3"/>
          <w:w w:val="105"/>
        </w:rPr>
        <w:t xml:space="preserve"> </w:t>
      </w:r>
      <w:r w:rsidRPr="009F4258">
        <w:rPr>
          <w:rFonts w:ascii="Inter Light" w:hAnsi="Inter Light" w:cs="Arial"/>
          <w:color w:val="000000" w:themeColor="text1"/>
          <w:w w:val="105"/>
        </w:rPr>
        <w:t>sides</w:t>
      </w:r>
      <w:r w:rsidRPr="009F4258">
        <w:rPr>
          <w:rFonts w:ascii="Inter Light" w:hAnsi="Inter Light" w:cs="Arial"/>
          <w:color w:val="000000" w:themeColor="text1"/>
          <w:spacing w:val="15"/>
          <w:w w:val="105"/>
        </w:rPr>
        <w:t xml:space="preserve"> </w:t>
      </w:r>
      <w:r w:rsidRPr="009F4258">
        <w:rPr>
          <w:rFonts w:ascii="Inter Light" w:hAnsi="Inter Light" w:cs="Arial"/>
          <w:color w:val="000000" w:themeColor="text1"/>
          <w:w w:val="105"/>
        </w:rPr>
        <w:t>of</w:t>
      </w:r>
      <w:r w:rsidRPr="009F4258">
        <w:rPr>
          <w:rFonts w:ascii="Inter Light" w:hAnsi="Inter Light" w:cs="Arial"/>
          <w:color w:val="000000" w:themeColor="text1"/>
          <w:spacing w:val="2"/>
          <w:w w:val="105"/>
        </w:rPr>
        <w:t xml:space="preserve"> </w:t>
      </w:r>
      <w:r w:rsidRPr="009F4258">
        <w:rPr>
          <w:rFonts w:ascii="Inter Light" w:hAnsi="Inter Light" w:cs="Arial"/>
          <w:color w:val="000000" w:themeColor="text1"/>
          <w:w w:val="105"/>
        </w:rPr>
        <w:t>the</w:t>
      </w:r>
      <w:r w:rsidRPr="009F4258">
        <w:rPr>
          <w:rFonts w:ascii="Inter Light" w:hAnsi="Inter Light" w:cs="Arial"/>
          <w:color w:val="000000" w:themeColor="text1"/>
          <w:spacing w:val="4"/>
          <w:w w:val="105"/>
        </w:rPr>
        <w:t xml:space="preserve"> </w:t>
      </w:r>
      <w:r w:rsidRPr="009F4258">
        <w:rPr>
          <w:rFonts w:ascii="Inter Light" w:hAnsi="Inter Light" w:cs="Arial"/>
          <w:color w:val="000000" w:themeColor="text1"/>
          <w:w w:val="105"/>
        </w:rPr>
        <w:t>company.</w:t>
      </w:r>
    </w:p>
    <w:p w14:paraId="6E089009" w14:textId="77777777" w:rsidR="002C5972" w:rsidRPr="009F4258" w:rsidRDefault="009D27DF" w:rsidP="00206172">
      <w:pPr>
        <w:numPr>
          <w:ilvl w:val="0"/>
          <w:numId w:val="1"/>
        </w:numPr>
        <w:tabs>
          <w:tab w:val="left" w:pos="953"/>
        </w:tabs>
        <w:spacing w:line="276" w:lineRule="auto"/>
        <w:ind w:left="959" w:right="288" w:hanging="360"/>
        <w:jc w:val="both"/>
        <w:rPr>
          <w:rFonts w:ascii="Inter Light" w:eastAsia="Arial" w:hAnsi="Inter Light" w:cs="Arial"/>
          <w:color w:val="000000" w:themeColor="text1"/>
        </w:rPr>
      </w:pPr>
      <w:r w:rsidRPr="009F4258">
        <w:rPr>
          <w:rFonts w:ascii="Inter Light" w:eastAsia="Arial" w:hAnsi="Inter Light" w:cs="Arial"/>
          <w:b/>
          <w:bCs/>
          <w:color w:val="000000" w:themeColor="text1"/>
        </w:rPr>
        <w:t>The service provider is required to submit the labor cost/price in a separate envelop as per attached list of details.</w:t>
      </w:r>
      <w:r w:rsidRPr="009F4258">
        <w:rPr>
          <w:rFonts w:ascii="Inter Light" w:eastAsia="Arial" w:hAnsi="Inter Light" w:cs="Arial"/>
          <w:color w:val="000000" w:themeColor="text1"/>
        </w:rPr>
        <w:t xml:space="preserve"> </w:t>
      </w:r>
      <w:r w:rsidRPr="009F4258">
        <w:rPr>
          <w:rFonts w:ascii="Inter Light" w:eastAsia="Arial" w:hAnsi="Inter Light" w:cs="Arial"/>
          <w:b/>
          <w:bCs/>
          <w:color w:val="000000" w:themeColor="text1"/>
        </w:rPr>
        <w:t>Spare part will be determined up on the request to WV</w:t>
      </w:r>
      <w:r w:rsidR="002C5972" w:rsidRPr="009F4258">
        <w:rPr>
          <w:rFonts w:ascii="Inter Light" w:eastAsia="Arial" w:hAnsi="Inter Light" w:cs="Arial"/>
          <w:b/>
          <w:bCs/>
          <w:color w:val="000000" w:themeColor="text1"/>
        </w:rPr>
        <w:t xml:space="preserve"> Sudan </w:t>
      </w:r>
      <w:r w:rsidRPr="009F4258">
        <w:rPr>
          <w:rFonts w:ascii="Inter Light" w:eastAsia="Arial" w:hAnsi="Inter Light" w:cs="Arial"/>
          <w:b/>
          <w:bCs/>
          <w:color w:val="000000" w:themeColor="text1"/>
        </w:rPr>
        <w:t>and approval of the need, sourcing and submission of the legal invoice against the spare parts.</w:t>
      </w:r>
      <w:r w:rsidRPr="009F4258">
        <w:rPr>
          <w:rFonts w:ascii="Inter Light" w:eastAsia="Arial" w:hAnsi="Inter Light" w:cs="Arial"/>
          <w:color w:val="000000" w:themeColor="text1"/>
        </w:rPr>
        <w:t xml:space="preserve">        </w:t>
      </w:r>
    </w:p>
    <w:p w14:paraId="6199ADF5" w14:textId="3F775958" w:rsidR="009D27DF" w:rsidRPr="009F4258" w:rsidRDefault="009D27DF" w:rsidP="002C5972">
      <w:pPr>
        <w:numPr>
          <w:ilvl w:val="0"/>
          <w:numId w:val="1"/>
        </w:numPr>
        <w:tabs>
          <w:tab w:val="left" w:pos="953"/>
        </w:tabs>
        <w:spacing w:line="276" w:lineRule="auto"/>
        <w:ind w:left="959" w:right="288" w:hanging="360"/>
        <w:jc w:val="both"/>
        <w:rPr>
          <w:rFonts w:ascii="Inter Light" w:eastAsia="Arial" w:hAnsi="Inter Light" w:cs="Arial"/>
          <w:color w:val="000000" w:themeColor="text1"/>
        </w:rPr>
      </w:pPr>
      <w:r w:rsidRPr="009F4258">
        <w:rPr>
          <w:rFonts w:ascii="Inter Light" w:eastAsia="Arial" w:hAnsi="Inter Light" w:cs="Arial"/>
          <w:color w:val="000000" w:themeColor="text1"/>
        </w:rPr>
        <w:t xml:space="preserve">All prices quoted must include Taxes and need to </w:t>
      </w:r>
      <w:r w:rsidR="000D13EA" w:rsidRPr="009F4258">
        <w:rPr>
          <w:rFonts w:ascii="Inter Light" w:eastAsia="Arial" w:hAnsi="Inter Light" w:cs="Arial"/>
          <w:color w:val="000000" w:themeColor="text1"/>
        </w:rPr>
        <w:t>provide a</w:t>
      </w:r>
      <w:r w:rsidRPr="009F4258">
        <w:rPr>
          <w:rFonts w:ascii="Inter Light" w:eastAsia="Arial" w:hAnsi="Inter Light" w:cs="Arial"/>
          <w:color w:val="000000" w:themeColor="text1"/>
        </w:rPr>
        <w:t xml:space="preserve"> detailed cost break</w:t>
      </w:r>
      <w:r w:rsidR="007A3CBD" w:rsidRPr="009F4258">
        <w:rPr>
          <w:rFonts w:ascii="Inter Light" w:eastAsia="Arial" w:hAnsi="Inter Light" w:cs="Arial"/>
          <w:color w:val="000000" w:themeColor="text1"/>
        </w:rPr>
        <w:t xml:space="preserve"> </w:t>
      </w:r>
      <w:r w:rsidR="0002151B" w:rsidRPr="009F4258">
        <w:rPr>
          <w:rFonts w:ascii="Inter Light" w:eastAsia="Arial" w:hAnsi="Inter Light" w:cs="Arial"/>
          <w:color w:val="000000" w:themeColor="text1"/>
        </w:rPr>
        <w:t>da</w:t>
      </w:r>
      <w:r w:rsidRPr="009F4258">
        <w:rPr>
          <w:rFonts w:ascii="Inter Light" w:eastAsia="Arial" w:hAnsi="Inter Light" w:cs="Arial"/>
          <w:color w:val="000000" w:themeColor="text1"/>
        </w:rPr>
        <w:t>wn</w:t>
      </w:r>
      <w:r w:rsidR="0002151B" w:rsidRPr="009F4258">
        <w:rPr>
          <w:rFonts w:ascii="Inter Light" w:eastAsia="Arial" w:hAnsi="Inter Light" w:cs="Arial"/>
          <w:color w:val="000000" w:themeColor="text1"/>
        </w:rPr>
        <w:t xml:space="preserve"> </w:t>
      </w:r>
      <w:r w:rsidR="000D13EA" w:rsidRPr="009F4258">
        <w:rPr>
          <w:rFonts w:ascii="Inter Light" w:eastAsia="Arial" w:hAnsi="Inter Light" w:cs="Arial"/>
          <w:color w:val="000000" w:themeColor="text1"/>
        </w:rPr>
        <w:t>including separate</w:t>
      </w:r>
      <w:r w:rsidRPr="009F4258">
        <w:rPr>
          <w:rFonts w:ascii="Inter Light" w:eastAsia="Arial" w:hAnsi="Inter Light" w:cs="Arial"/>
          <w:color w:val="000000" w:themeColor="text1"/>
        </w:rPr>
        <w:t xml:space="preserve"> figures for each </w:t>
      </w:r>
      <w:r w:rsidR="007A3CBD" w:rsidRPr="009F4258">
        <w:rPr>
          <w:rFonts w:ascii="Inter Light" w:eastAsia="Arial" w:hAnsi="Inter Light" w:cs="Arial"/>
          <w:color w:val="000000" w:themeColor="text1"/>
        </w:rPr>
        <w:t>functional</w:t>
      </w:r>
      <w:r w:rsidRPr="009F4258">
        <w:rPr>
          <w:rFonts w:ascii="Inter Light" w:eastAsia="Arial" w:hAnsi="Inter Light" w:cs="Arial"/>
          <w:color w:val="000000" w:themeColor="text1"/>
        </w:rPr>
        <w:t xml:space="preserve"> </w:t>
      </w:r>
      <w:r w:rsidR="000D13EA" w:rsidRPr="009F4258">
        <w:rPr>
          <w:rFonts w:ascii="Inter Light" w:eastAsia="Arial" w:hAnsi="Inter Light" w:cs="Arial"/>
          <w:color w:val="000000" w:themeColor="text1"/>
        </w:rPr>
        <w:t>grouping</w:t>
      </w:r>
      <w:r w:rsidRPr="009F4258">
        <w:rPr>
          <w:rFonts w:ascii="Inter Light" w:eastAsia="Arial" w:hAnsi="Inter Light" w:cs="Arial"/>
          <w:color w:val="000000" w:themeColor="text1"/>
        </w:rPr>
        <w:t xml:space="preserve"> or category.</w:t>
      </w:r>
    </w:p>
    <w:p w14:paraId="00BF7758" w14:textId="0B4AFF11" w:rsidR="009D27DF" w:rsidRPr="009F4258" w:rsidRDefault="009D27DF" w:rsidP="002C5972">
      <w:pPr>
        <w:numPr>
          <w:ilvl w:val="0"/>
          <w:numId w:val="1"/>
        </w:numPr>
        <w:tabs>
          <w:tab w:val="left" w:pos="953"/>
        </w:tabs>
        <w:spacing w:line="276" w:lineRule="auto"/>
        <w:ind w:left="959" w:right="288" w:hanging="360"/>
        <w:jc w:val="both"/>
        <w:rPr>
          <w:rFonts w:ascii="Inter Light" w:eastAsia="Arial" w:hAnsi="Inter Light" w:cs="Arial"/>
          <w:color w:val="000000" w:themeColor="text1"/>
        </w:rPr>
      </w:pPr>
      <w:r w:rsidRPr="009F4258">
        <w:rPr>
          <w:rFonts w:ascii="Inter Light" w:eastAsia="Arial" w:hAnsi="Inter Light" w:cs="Arial"/>
          <w:color w:val="000000" w:themeColor="text1"/>
        </w:rPr>
        <w:t xml:space="preserve">Prices must be quoted in </w:t>
      </w:r>
      <w:r w:rsidR="002C5972" w:rsidRPr="009F4258">
        <w:rPr>
          <w:rFonts w:ascii="Inter Light" w:eastAsia="Arial" w:hAnsi="Inter Light" w:cs="Arial"/>
          <w:color w:val="000000" w:themeColor="text1"/>
        </w:rPr>
        <w:t>SGD</w:t>
      </w:r>
    </w:p>
    <w:p w14:paraId="0455B961" w14:textId="728183AC" w:rsidR="009D27DF" w:rsidRPr="009F4258" w:rsidRDefault="009D27DF" w:rsidP="002C5972">
      <w:pPr>
        <w:numPr>
          <w:ilvl w:val="0"/>
          <w:numId w:val="1"/>
        </w:numPr>
        <w:tabs>
          <w:tab w:val="left" w:pos="953"/>
        </w:tabs>
        <w:spacing w:line="276" w:lineRule="auto"/>
        <w:ind w:left="959" w:right="288" w:hanging="360"/>
        <w:jc w:val="both"/>
        <w:rPr>
          <w:rFonts w:ascii="Inter Light" w:eastAsia="Arial" w:hAnsi="Inter Light" w:cs="Arial"/>
          <w:color w:val="000000" w:themeColor="text1"/>
        </w:rPr>
      </w:pPr>
      <w:r w:rsidRPr="009F4258">
        <w:rPr>
          <w:rFonts w:ascii="Inter Light" w:eastAsia="Arial" w:hAnsi="Inter Light" w:cs="Arial"/>
          <w:color w:val="000000" w:themeColor="text1"/>
        </w:rPr>
        <w:t xml:space="preserve">World Vision </w:t>
      </w:r>
      <w:r w:rsidR="002C5972" w:rsidRPr="009F4258">
        <w:rPr>
          <w:rFonts w:ascii="Inter Light" w:eastAsia="Arial" w:hAnsi="Inter Light" w:cs="Arial"/>
          <w:color w:val="000000" w:themeColor="text1"/>
        </w:rPr>
        <w:t xml:space="preserve">Sudan </w:t>
      </w:r>
      <w:r w:rsidRPr="009F4258">
        <w:rPr>
          <w:rFonts w:ascii="Inter Light" w:eastAsia="Arial" w:hAnsi="Inter Light" w:cs="Arial"/>
          <w:color w:val="000000" w:themeColor="text1"/>
        </w:rPr>
        <w:t>wi</w:t>
      </w:r>
      <w:r w:rsidR="000D13EA" w:rsidRPr="009F4258">
        <w:rPr>
          <w:rFonts w:ascii="Inter Light" w:eastAsia="Arial" w:hAnsi="Inter Light" w:cs="Arial"/>
          <w:color w:val="000000" w:themeColor="text1"/>
        </w:rPr>
        <w:t>l</w:t>
      </w:r>
      <w:r w:rsidRPr="009F4258">
        <w:rPr>
          <w:rFonts w:ascii="Inter Light" w:eastAsia="Arial" w:hAnsi="Inter Light" w:cs="Arial"/>
          <w:color w:val="000000" w:themeColor="text1"/>
        </w:rPr>
        <w:t>l verify the completeness of the service required with a satisfactory note signed by the delegated person.</w:t>
      </w:r>
    </w:p>
    <w:p w14:paraId="67B55E3B" w14:textId="77777777" w:rsidR="009D27DF" w:rsidRPr="009F4258" w:rsidRDefault="009D27DF" w:rsidP="002C5972">
      <w:pPr>
        <w:tabs>
          <w:tab w:val="left" w:pos="953"/>
        </w:tabs>
        <w:spacing w:line="276" w:lineRule="auto"/>
        <w:ind w:left="959" w:right="288"/>
        <w:jc w:val="both"/>
        <w:rPr>
          <w:rFonts w:ascii="Inter Light" w:eastAsia="Arial" w:hAnsi="Inter Light" w:cs="Arial"/>
          <w:color w:val="000000" w:themeColor="text1"/>
        </w:rPr>
      </w:pPr>
    </w:p>
    <w:p w14:paraId="33ECECC7" w14:textId="77777777" w:rsidR="009D27DF" w:rsidRPr="009F4258" w:rsidRDefault="009D27DF" w:rsidP="00DE43D2">
      <w:pPr>
        <w:pStyle w:val="ListParagraph"/>
        <w:numPr>
          <w:ilvl w:val="0"/>
          <w:numId w:val="10"/>
        </w:numPr>
        <w:spacing w:line="276" w:lineRule="auto"/>
        <w:ind w:right="208"/>
        <w:jc w:val="both"/>
        <w:rPr>
          <w:rFonts w:ascii="Inter Light" w:hAnsi="Inter Light" w:cs="Arial"/>
          <w:b/>
          <w:color w:val="000000" w:themeColor="text1"/>
          <w:w w:val="105"/>
        </w:rPr>
      </w:pPr>
      <w:r w:rsidRPr="009F4258">
        <w:rPr>
          <w:rFonts w:ascii="Inter Light" w:hAnsi="Inter Light" w:cs="Arial"/>
          <w:b/>
          <w:color w:val="000000" w:themeColor="text1"/>
          <w:w w:val="105"/>
        </w:rPr>
        <w:t>Technical Evaluation Criteria</w:t>
      </w:r>
    </w:p>
    <w:p w14:paraId="234464FD" w14:textId="77777777" w:rsidR="009D27DF" w:rsidRPr="009F4258" w:rsidRDefault="009D27DF" w:rsidP="00206172">
      <w:pPr>
        <w:spacing w:before="8" w:line="276" w:lineRule="auto"/>
        <w:jc w:val="both"/>
        <w:rPr>
          <w:rFonts w:ascii="Inter Light" w:eastAsia="Arial" w:hAnsi="Inter Light" w:cs="Arial"/>
          <w:b/>
          <w:bCs/>
          <w:color w:val="000000" w:themeColor="text1"/>
        </w:rPr>
      </w:pPr>
    </w:p>
    <w:p w14:paraId="11E2F775" w14:textId="4BEC59F6" w:rsidR="009D27DF" w:rsidRDefault="009D27DF" w:rsidP="0056446A">
      <w:pPr>
        <w:pStyle w:val="BodyText"/>
        <w:spacing w:line="276" w:lineRule="auto"/>
        <w:ind w:right="691"/>
        <w:jc w:val="both"/>
        <w:rPr>
          <w:rFonts w:ascii="Inter Light" w:hAnsi="Inter Light" w:cs="Arial"/>
          <w:color w:val="000000" w:themeColor="text1"/>
          <w:spacing w:val="4"/>
        </w:rPr>
      </w:pPr>
      <w:r w:rsidRPr="009F4258">
        <w:rPr>
          <w:rFonts w:ascii="Inter Light" w:hAnsi="Inter Light" w:cs="Arial"/>
          <w:color w:val="000000" w:themeColor="text1"/>
        </w:rPr>
        <w:t>A</w:t>
      </w:r>
      <w:r w:rsidRPr="009F4258">
        <w:rPr>
          <w:rFonts w:ascii="Inter Light" w:hAnsi="Inter Light" w:cs="Arial"/>
          <w:color w:val="000000" w:themeColor="text1"/>
          <w:spacing w:val="51"/>
        </w:rPr>
        <w:t xml:space="preserve"> </w:t>
      </w:r>
      <w:r w:rsidR="000D13EA" w:rsidRPr="009F4258">
        <w:rPr>
          <w:rFonts w:ascii="Inter Light" w:hAnsi="Inter Light" w:cs="Arial"/>
          <w:color w:val="000000" w:themeColor="text1"/>
        </w:rPr>
        <w:t xml:space="preserve">bidder </w:t>
      </w:r>
      <w:r w:rsidR="000D13EA" w:rsidRPr="009F4258">
        <w:rPr>
          <w:rFonts w:ascii="Inter Light" w:hAnsi="Inter Light" w:cs="Arial"/>
          <w:color w:val="000000" w:themeColor="text1"/>
          <w:spacing w:val="13"/>
        </w:rPr>
        <w:t>that</w:t>
      </w:r>
      <w:r w:rsidRPr="009F4258">
        <w:rPr>
          <w:rFonts w:ascii="Inter Light" w:hAnsi="Inter Light" w:cs="Arial"/>
          <w:color w:val="000000" w:themeColor="text1"/>
          <w:spacing w:val="52"/>
        </w:rPr>
        <w:t xml:space="preserve"> </w:t>
      </w:r>
      <w:r w:rsidRPr="009F4258">
        <w:rPr>
          <w:rFonts w:ascii="Inter Light" w:hAnsi="Inter Light" w:cs="Arial"/>
          <w:color w:val="000000" w:themeColor="text1"/>
        </w:rPr>
        <w:t>scores</w:t>
      </w:r>
      <w:r w:rsidRPr="009F4258">
        <w:rPr>
          <w:rFonts w:ascii="Inter Light" w:hAnsi="Inter Light" w:cs="Arial"/>
          <w:color w:val="000000" w:themeColor="text1"/>
          <w:spacing w:val="41"/>
        </w:rPr>
        <w:t xml:space="preserve"> </w:t>
      </w:r>
      <w:r w:rsidRPr="009F4258">
        <w:rPr>
          <w:rFonts w:ascii="Inter Light" w:hAnsi="Inter Light" w:cs="Arial"/>
          <w:color w:val="000000" w:themeColor="text1"/>
        </w:rPr>
        <w:t>less</w:t>
      </w:r>
      <w:r w:rsidRPr="009F4258">
        <w:rPr>
          <w:rFonts w:ascii="Inter Light" w:hAnsi="Inter Light" w:cs="Arial"/>
          <w:color w:val="000000" w:themeColor="text1"/>
          <w:spacing w:val="43"/>
        </w:rPr>
        <w:t xml:space="preserve"> </w:t>
      </w:r>
      <w:r w:rsidR="000D13EA" w:rsidRPr="009F4258">
        <w:rPr>
          <w:rFonts w:ascii="Inter Light" w:hAnsi="Inter Light" w:cs="Arial"/>
          <w:color w:val="000000" w:themeColor="text1"/>
        </w:rPr>
        <w:t xml:space="preserve">than </w:t>
      </w:r>
      <w:r w:rsidR="000D13EA" w:rsidRPr="009F4258">
        <w:rPr>
          <w:rFonts w:ascii="Inter Light" w:hAnsi="Inter Light" w:cs="Arial"/>
          <w:color w:val="000000" w:themeColor="text1"/>
          <w:spacing w:val="4"/>
        </w:rPr>
        <w:t>70</w:t>
      </w:r>
      <w:r w:rsidRPr="009F4258">
        <w:rPr>
          <w:rFonts w:ascii="Inter Light" w:hAnsi="Inter Light" w:cs="Arial"/>
          <w:color w:val="000000" w:themeColor="text1"/>
        </w:rPr>
        <w:t>%</w:t>
      </w:r>
      <w:r w:rsidRPr="009F4258">
        <w:rPr>
          <w:rFonts w:ascii="Inter Light" w:hAnsi="Inter Light" w:cs="Arial"/>
          <w:color w:val="000000" w:themeColor="text1"/>
          <w:spacing w:val="53"/>
        </w:rPr>
        <w:t xml:space="preserve"> </w:t>
      </w:r>
      <w:r w:rsidR="000D13EA" w:rsidRPr="009F4258">
        <w:rPr>
          <w:rFonts w:ascii="Inter Light" w:hAnsi="Inter Light" w:cs="Arial"/>
          <w:color w:val="000000" w:themeColor="text1"/>
        </w:rPr>
        <w:t xml:space="preserve">points in </w:t>
      </w:r>
      <w:r w:rsidR="000D13EA" w:rsidRPr="009F4258">
        <w:rPr>
          <w:rFonts w:ascii="Inter Light" w:hAnsi="Inter Light" w:cs="Arial"/>
          <w:color w:val="000000" w:themeColor="text1"/>
          <w:spacing w:val="7"/>
        </w:rPr>
        <w:t>respect</w:t>
      </w:r>
      <w:r w:rsidRPr="009F4258">
        <w:rPr>
          <w:rFonts w:ascii="Inter Light" w:hAnsi="Inter Light" w:cs="Arial"/>
          <w:color w:val="000000" w:themeColor="text1"/>
          <w:spacing w:val="49"/>
        </w:rPr>
        <w:t xml:space="preserve"> </w:t>
      </w:r>
      <w:r w:rsidRPr="009F4258">
        <w:rPr>
          <w:rFonts w:ascii="Inter Light" w:hAnsi="Inter Light" w:cs="Arial"/>
          <w:color w:val="000000" w:themeColor="text1"/>
          <w:spacing w:val="-5"/>
        </w:rPr>
        <w:t>o</w:t>
      </w:r>
      <w:r w:rsidRPr="009F4258">
        <w:rPr>
          <w:rFonts w:ascii="Inter Light" w:hAnsi="Inter Light" w:cs="Arial"/>
          <w:color w:val="000000" w:themeColor="text1"/>
          <w:spacing w:val="-7"/>
        </w:rPr>
        <w:t>f</w:t>
      </w:r>
      <w:r w:rsidRPr="009F4258">
        <w:rPr>
          <w:rFonts w:ascii="Inter Light" w:hAnsi="Inter Light" w:cs="Arial"/>
          <w:color w:val="000000" w:themeColor="text1"/>
          <w:spacing w:val="33"/>
        </w:rPr>
        <w:t xml:space="preserve"> </w:t>
      </w:r>
      <w:r w:rsidRPr="009F4258">
        <w:rPr>
          <w:rFonts w:ascii="Inter Light" w:hAnsi="Inter Light" w:cs="Arial"/>
          <w:color w:val="000000" w:themeColor="text1"/>
        </w:rPr>
        <w:t>techn</w:t>
      </w:r>
      <w:r w:rsidRPr="009F4258">
        <w:rPr>
          <w:rFonts w:ascii="Inter Light" w:hAnsi="Inter Light" w:cs="Arial"/>
          <w:color w:val="000000" w:themeColor="text1"/>
          <w:spacing w:val="22"/>
        </w:rPr>
        <w:t>i</w:t>
      </w:r>
      <w:r w:rsidRPr="009F4258">
        <w:rPr>
          <w:rFonts w:ascii="Inter Light" w:hAnsi="Inter Light" w:cs="Arial"/>
          <w:color w:val="000000" w:themeColor="text1"/>
          <w:spacing w:val="-8"/>
        </w:rPr>
        <w:t>c</w:t>
      </w:r>
      <w:r w:rsidRPr="009F4258">
        <w:rPr>
          <w:rFonts w:ascii="Inter Light" w:hAnsi="Inter Light" w:cs="Arial"/>
          <w:color w:val="000000" w:themeColor="text1"/>
          <w:spacing w:val="6"/>
        </w:rPr>
        <w:t>a</w:t>
      </w:r>
      <w:r w:rsidRPr="009F4258">
        <w:rPr>
          <w:rFonts w:ascii="Inter Light" w:hAnsi="Inter Light" w:cs="Arial"/>
          <w:color w:val="000000" w:themeColor="text1"/>
        </w:rPr>
        <w:t>l</w:t>
      </w:r>
      <w:r w:rsidRPr="009F4258">
        <w:rPr>
          <w:rFonts w:ascii="Inter Light" w:hAnsi="Inter Light" w:cs="Arial"/>
          <w:color w:val="000000" w:themeColor="text1"/>
          <w:spacing w:val="46"/>
        </w:rPr>
        <w:t xml:space="preserve"> </w:t>
      </w:r>
      <w:r w:rsidR="000D13EA" w:rsidRPr="009F4258">
        <w:rPr>
          <w:rFonts w:ascii="Inter Light" w:hAnsi="Inter Light" w:cs="Arial"/>
          <w:color w:val="000000" w:themeColor="text1"/>
          <w:spacing w:val="2"/>
        </w:rPr>
        <w:t>eval</w:t>
      </w:r>
      <w:r w:rsidR="000D13EA" w:rsidRPr="009F4258">
        <w:rPr>
          <w:rFonts w:ascii="Inter Light" w:hAnsi="Inter Light" w:cs="Arial"/>
          <w:color w:val="000000" w:themeColor="text1"/>
          <w:spacing w:val="1"/>
        </w:rPr>
        <w:t>uation</w:t>
      </w:r>
      <w:r w:rsidR="000D13EA" w:rsidRPr="009F4258">
        <w:rPr>
          <w:rFonts w:ascii="Inter Light" w:hAnsi="Inter Light" w:cs="Arial"/>
          <w:color w:val="000000" w:themeColor="text1"/>
        </w:rPr>
        <w:t xml:space="preserve"> </w:t>
      </w:r>
      <w:r w:rsidR="000D13EA" w:rsidRPr="009F4258">
        <w:rPr>
          <w:rFonts w:ascii="Inter Light" w:hAnsi="Inter Light" w:cs="Arial"/>
          <w:color w:val="000000" w:themeColor="text1"/>
          <w:spacing w:val="3"/>
        </w:rPr>
        <w:t>will</w:t>
      </w:r>
      <w:r w:rsidR="000D13EA" w:rsidRPr="009F4258">
        <w:rPr>
          <w:rFonts w:ascii="Inter Light" w:hAnsi="Inter Light" w:cs="Arial"/>
          <w:color w:val="000000" w:themeColor="text1"/>
        </w:rPr>
        <w:t xml:space="preserve"> </w:t>
      </w:r>
      <w:r w:rsidR="000D13EA" w:rsidRPr="009F4258">
        <w:rPr>
          <w:rFonts w:ascii="Inter Light" w:hAnsi="Inter Light" w:cs="Arial"/>
          <w:color w:val="000000" w:themeColor="text1"/>
          <w:spacing w:val="1"/>
        </w:rPr>
        <w:t>be</w:t>
      </w:r>
      <w:r w:rsidR="000D13EA" w:rsidRPr="009F4258">
        <w:rPr>
          <w:rFonts w:ascii="Inter Light" w:hAnsi="Inter Light" w:cs="Arial"/>
          <w:color w:val="000000" w:themeColor="text1"/>
        </w:rPr>
        <w:t xml:space="preserve"> </w:t>
      </w:r>
      <w:r w:rsidR="000D13EA" w:rsidRPr="009F4258">
        <w:rPr>
          <w:rFonts w:ascii="Inter Light" w:hAnsi="Inter Light" w:cs="Arial"/>
          <w:color w:val="000000" w:themeColor="text1"/>
          <w:spacing w:val="4"/>
        </w:rPr>
        <w:t>regarded</w:t>
      </w:r>
      <w:r w:rsidR="000D13EA" w:rsidRPr="009F4258">
        <w:rPr>
          <w:rFonts w:ascii="Inter Light" w:hAnsi="Inter Light" w:cs="Arial"/>
          <w:color w:val="000000" w:themeColor="text1"/>
        </w:rPr>
        <w:t xml:space="preserve"> </w:t>
      </w:r>
      <w:r w:rsidR="000D13EA" w:rsidRPr="009F4258">
        <w:rPr>
          <w:rFonts w:ascii="Inter Light" w:hAnsi="Inter Light" w:cs="Arial"/>
          <w:color w:val="000000" w:themeColor="text1"/>
          <w:spacing w:val="4"/>
        </w:rPr>
        <w:t>as</w:t>
      </w:r>
      <w:r w:rsidRPr="009F4258">
        <w:rPr>
          <w:rFonts w:ascii="Inter Light" w:hAnsi="Inter Light" w:cs="Arial"/>
          <w:color w:val="000000" w:themeColor="text1"/>
          <w:spacing w:val="4"/>
        </w:rPr>
        <w:t xml:space="preserve"> non-</w:t>
      </w:r>
      <w:r w:rsidR="000D13EA" w:rsidRPr="009F4258">
        <w:rPr>
          <w:rFonts w:ascii="Inter Light" w:hAnsi="Inter Light" w:cs="Arial"/>
          <w:color w:val="000000" w:themeColor="text1"/>
          <w:spacing w:val="4"/>
        </w:rPr>
        <w:t>responsive bidder</w:t>
      </w:r>
      <w:r w:rsidR="00E738B4" w:rsidRPr="009F4258">
        <w:rPr>
          <w:rFonts w:ascii="Inter Light" w:hAnsi="Inter Light" w:cs="Arial"/>
          <w:color w:val="000000" w:themeColor="text1"/>
          <w:spacing w:val="4"/>
        </w:rPr>
        <w:t xml:space="preserve"> and the financial offer will not be opened.</w:t>
      </w:r>
    </w:p>
    <w:p w14:paraId="45440A1C" w14:textId="77777777" w:rsidR="00282EF1" w:rsidRPr="009F4258" w:rsidRDefault="00282EF1" w:rsidP="0056446A">
      <w:pPr>
        <w:pStyle w:val="BodyText"/>
        <w:spacing w:line="276" w:lineRule="auto"/>
        <w:ind w:right="691"/>
        <w:jc w:val="both"/>
        <w:rPr>
          <w:rFonts w:ascii="Inter Light" w:hAnsi="Inter Light" w:cs="Arial"/>
          <w:color w:val="000000" w:themeColor="text1"/>
          <w:spacing w:val="4"/>
        </w:rPr>
      </w:pPr>
    </w:p>
    <w:p w14:paraId="6B965DF5" w14:textId="42C4A410" w:rsidR="0056446A" w:rsidRDefault="0056446A" w:rsidP="0056446A">
      <w:pPr>
        <w:pStyle w:val="BodyText"/>
        <w:spacing w:line="276" w:lineRule="auto"/>
        <w:ind w:right="691"/>
        <w:jc w:val="both"/>
        <w:rPr>
          <w:rFonts w:ascii="Inter Light" w:hAnsi="Inter Light" w:cs="Arial"/>
          <w:color w:val="000000" w:themeColor="text1"/>
          <w:spacing w:val="4"/>
        </w:rPr>
      </w:pPr>
    </w:p>
    <w:p w14:paraId="0CD6C4E5" w14:textId="264C38D2" w:rsidR="00282EF1" w:rsidRDefault="00282EF1" w:rsidP="0056446A">
      <w:pPr>
        <w:pStyle w:val="BodyText"/>
        <w:spacing w:line="276" w:lineRule="auto"/>
        <w:ind w:right="691"/>
        <w:jc w:val="both"/>
        <w:rPr>
          <w:rFonts w:ascii="Inter Light" w:hAnsi="Inter Light" w:cs="Arial"/>
          <w:color w:val="000000" w:themeColor="text1"/>
          <w:spacing w:val="4"/>
        </w:rPr>
      </w:pPr>
    </w:p>
    <w:p w14:paraId="552C8989" w14:textId="77777777" w:rsidR="00282EF1" w:rsidRPr="009F4258" w:rsidRDefault="00282EF1" w:rsidP="0056446A">
      <w:pPr>
        <w:pStyle w:val="BodyText"/>
        <w:spacing w:line="276" w:lineRule="auto"/>
        <w:ind w:right="691"/>
        <w:jc w:val="both"/>
        <w:rPr>
          <w:rFonts w:ascii="Inter Light" w:hAnsi="Inter Light" w:cs="Arial"/>
          <w:color w:val="000000" w:themeColor="text1"/>
          <w:spacing w:val="4"/>
        </w:rPr>
      </w:pPr>
    </w:p>
    <w:p w14:paraId="0567C034" w14:textId="711FA505" w:rsidR="0056446A" w:rsidRDefault="0056446A" w:rsidP="0056446A">
      <w:pPr>
        <w:pStyle w:val="BodyText"/>
        <w:spacing w:line="276" w:lineRule="auto"/>
        <w:ind w:right="691"/>
        <w:jc w:val="both"/>
        <w:rPr>
          <w:rFonts w:ascii="Inter Light" w:hAnsi="Inter Light" w:cs="Arial"/>
          <w:color w:val="000000" w:themeColor="text1"/>
          <w:spacing w:val="4"/>
        </w:rPr>
      </w:pPr>
    </w:p>
    <w:p w14:paraId="660AB583" w14:textId="43E256CE" w:rsidR="00282EF1" w:rsidRDefault="00282EF1" w:rsidP="0056446A">
      <w:pPr>
        <w:pStyle w:val="BodyText"/>
        <w:spacing w:line="276" w:lineRule="auto"/>
        <w:ind w:right="691"/>
        <w:jc w:val="both"/>
        <w:rPr>
          <w:rFonts w:ascii="Inter Light" w:hAnsi="Inter Light" w:cs="Arial"/>
          <w:color w:val="000000" w:themeColor="text1"/>
          <w:spacing w:val="4"/>
        </w:rPr>
      </w:pPr>
    </w:p>
    <w:p w14:paraId="5D28EC1C" w14:textId="05F6CEC2" w:rsidR="00282EF1" w:rsidRDefault="00282EF1" w:rsidP="0056446A">
      <w:pPr>
        <w:pStyle w:val="BodyText"/>
        <w:spacing w:line="276" w:lineRule="auto"/>
        <w:ind w:right="691"/>
        <w:jc w:val="both"/>
        <w:rPr>
          <w:rFonts w:ascii="Inter Light" w:hAnsi="Inter Light" w:cs="Arial"/>
          <w:color w:val="000000" w:themeColor="text1"/>
          <w:spacing w:val="4"/>
        </w:rPr>
      </w:pPr>
    </w:p>
    <w:tbl>
      <w:tblPr>
        <w:tblpPr w:leftFromText="180" w:rightFromText="180" w:vertAnchor="page" w:horzAnchor="margin" w:tblpXSpec="center" w:tblpY="2071"/>
        <w:tblW w:w="9716" w:type="dxa"/>
        <w:tblLayout w:type="fixed"/>
        <w:tblCellMar>
          <w:left w:w="0" w:type="dxa"/>
          <w:right w:w="0" w:type="dxa"/>
        </w:tblCellMar>
        <w:tblLook w:val="01E0" w:firstRow="1" w:lastRow="1" w:firstColumn="1" w:lastColumn="1" w:noHBand="0" w:noVBand="0"/>
      </w:tblPr>
      <w:tblGrid>
        <w:gridCol w:w="731"/>
        <w:gridCol w:w="7365"/>
        <w:gridCol w:w="630"/>
        <w:gridCol w:w="990"/>
      </w:tblGrid>
      <w:tr w:rsidR="00282EF1" w:rsidRPr="009F4258" w14:paraId="63E72823" w14:textId="77777777" w:rsidTr="00282EF1">
        <w:trPr>
          <w:trHeight w:hRule="exact" w:val="540"/>
        </w:trPr>
        <w:tc>
          <w:tcPr>
            <w:tcW w:w="731" w:type="dxa"/>
            <w:tcBorders>
              <w:top w:val="single" w:sz="3" w:space="0" w:color="4B4F54"/>
              <w:left w:val="single" w:sz="3" w:space="0" w:color="57575B"/>
              <w:bottom w:val="single" w:sz="6" w:space="0" w:color="545B60"/>
              <w:right w:val="single" w:sz="3" w:space="0" w:color="575B5B"/>
            </w:tcBorders>
          </w:tcPr>
          <w:p w14:paraId="636EE52E" w14:textId="77777777" w:rsidR="00282EF1" w:rsidRPr="009F4258" w:rsidRDefault="00282EF1" w:rsidP="00282EF1">
            <w:pPr>
              <w:pStyle w:val="TableParagraph"/>
              <w:spacing w:line="276" w:lineRule="auto"/>
              <w:ind w:left="140"/>
              <w:jc w:val="both"/>
              <w:rPr>
                <w:rFonts w:ascii="Inter Light" w:eastAsia="Times New Roman" w:hAnsi="Inter Light" w:cs="Arial"/>
                <w:color w:val="000000" w:themeColor="text1"/>
                <w:sz w:val="20"/>
                <w:szCs w:val="20"/>
              </w:rPr>
            </w:pPr>
            <w:r w:rsidRPr="009F4258">
              <w:rPr>
                <w:rFonts w:ascii="Inter Light" w:hAnsi="Inter Light" w:cs="Arial"/>
                <w:b/>
                <w:color w:val="000000" w:themeColor="text1"/>
                <w:w w:val="115"/>
                <w:sz w:val="20"/>
                <w:szCs w:val="20"/>
              </w:rPr>
              <w:t>S/N</w:t>
            </w:r>
          </w:p>
        </w:tc>
        <w:tc>
          <w:tcPr>
            <w:tcW w:w="7365" w:type="dxa"/>
            <w:tcBorders>
              <w:top w:val="single" w:sz="3" w:space="0" w:color="4B4F54"/>
              <w:left w:val="single" w:sz="3" w:space="0" w:color="575B5B"/>
              <w:bottom w:val="single" w:sz="6" w:space="0" w:color="545B60"/>
              <w:right w:val="single" w:sz="3" w:space="0" w:color="1C1823"/>
            </w:tcBorders>
          </w:tcPr>
          <w:p w14:paraId="305B0F9F" w14:textId="77777777" w:rsidR="00282EF1" w:rsidRPr="009F4258" w:rsidRDefault="00282EF1" w:rsidP="00282EF1">
            <w:pPr>
              <w:pStyle w:val="TableParagraph"/>
              <w:spacing w:line="276" w:lineRule="auto"/>
              <w:ind w:left="86"/>
              <w:jc w:val="both"/>
              <w:rPr>
                <w:rFonts w:ascii="Inter Light" w:eastAsia="Times New Roman" w:hAnsi="Inter Light" w:cs="Arial"/>
                <w:color w:val="000000" w:themeColor="text1"/>
                <w:sz w:val="20"/>
                <w:szCs w:val="20"/>
              </w:rPr>
            </w:pPr>
            <w:r w:rsidRPr="009F4258">
              <w:rPr>
                <w:rFonts w:ascii="Inter Light" w:hAnsi="Inter Light" w:cs="Arial"/>
                <w:b/>
                <w:color w:val="000000" w:themeColor="text1"/>
                <w:w w:val="115"/>
                <w:sz w:val="20"/>
                <w:szCs w:val="20"/>
              </w:rPr>
              <w:t>Focus</w:t>
            </w:r>
            <w:r w:rsidRPr="009F4258">
              <w:rPr>
                <w:rFonts w:ascii="Inter Light" w:hAnsi="Inter Light" w:cs="Arial"/>
                <w:b/>
                <w:color w:val="000000" w:themeColor="text1"/>
                <w:spacing w:val="-4"/>
                <w:w w:val="115"/>
                <w:sz w:val="20"/>
                <w:szCs w:val="20"/>
              </w:rPr>
              <w:t xml:space="preserve"> </w:t>
            </w:r>
            <w:r w:rsidRPr="009F4258">
              <w:rPr>
                <w:rFonts w:ascii="Inter Light" w:hAnsi="Inter Light" w:cs="Arial"/>
                <w:b/>
                <w:color w:val="000000" w:themeColor="text1"/>
                <w:w w:val="115"/>
                <w:sz w:val="20"/>
                <w:szCs w:val="20"/>
              </w:rPr>
              <w:t>areas</w:t>
            </w:r>
          </w:p>
        </w:tc>
        <w:tc>
          <w:tcPr>
            <w:tcW w:w="630" w:type="dxa"/>
            <w:tcBorders>
              <w:top w:val="single" w:sz="3" w:space="0" w:color="4B4F54"/>
              <w:left w:val="single" w:sz="3" w:space="0" w:color="1C1823"/>
              <w:bottom w:val="single" w:sz="3" w:space="0" w:color="4F4848"/>
              <w:right w:val="single" w:sz="13" w:space="0" w:color="646467"/>
            </w:tcBorders>
          </w:tcPr>
          <w:p w14:paraId="30730E8B" w14:textId="77777777" w:rsidR="00282EF1" w:rsidRPr="009F4258" w:rsidRDefault="00282EF1" w:rsidP="00282EF1">
            <w:pPr>
              <w:pStyle w:val="TableParagraph"/>
              <w:spacing w:line="276" w:lineRule="auto"/>
              <w:ind w:left="86"/>
              <w:jc w:val="both"/>
              <w:rPr>
                <w:rFonts w:ascii="Inter Light" w:eastAsia="Times New Roman" w:hAnsi="Inter Light" w:cs="Arial"/>
                <w:color w:val="000000" w:themeColor="text1"/>
                <w:sz w:val="20"/>
                <w:szCs w:val="20"/>
              </w:rPr>
            </w:pPr>
            <w:r w:rsidRPr="009F4258">
              <w:rPr>
                <w:rFonts w:ascii="Inter Light" w:hAnsi="Inter Light" w:cs="Arial"/>
                <w:b/>
                <w:color w:val="000000" w:themeColor="text1"/>
                <w:w w:val="110"/>
                <w:sz w:val="20"/>
                <w:szCs w:val="20"/>
              </w:rPr>
              <w:t>Points</w:t>
            </w:r>
          </w:p>
        </w:tc>
        <w:tc>
          <w:tcPr>
            <w:tcW w:w="990" w:type="dxa"/>
            <w:tcBorders>
              <w:top w:val="single" w:sz="3" w:space="0" w:color="2F3838"/>
              <w:left w:val="single" w:sz="13" w:space="0" w:color="646467"/>
              <w:bottom w:val="single" w:sz="6" w:space="0" w:color="3F7460"/>
              <w:right w:val="single" w:sz="3" w:space="0" w:color="000000"/>
            </w:tcBorders>
          </w:tcPr>
          <w:p w14:paraId="4901C4C9" w14:textId="77777777" w:rsidR="00282EF1" w:rsidRPr="009F4258" w:rsidRDefault="00282EF1" w:rsidP="00282EF1">
            <w:pPr>
              <w:pStyle w:val="TableParagraph"/>
              <w:spacing w:line="276" w:lineRule="auto"/>
              <w:ind w:left="62"/>
              <w:jc w:val="both"/>
              <w:rPr>
                <w:rFonts w:ascii="Inter Light" w:eastAsia="Times New Roman" w:hAnsi="Inter Light" w:cs="Arial"/>
                <w:color w:val="000000" w:themeColor="text1"/>
                <w:sz w:val="20"/>
                <w:szCs w:val="20"/>
              </w:rPr>
            </w:pPr>
            <w:r w:rsidRPr="009F4258">
              <w:rPr>
                <w:rFonts w:ascii="Inter Light" w:hAnsi="Inter Light" w:cs="Arial"/>
                <w:b/>
                <w:color w:val="000000" w:themeColor="text1"/>
                <w:w w:val="105"/>
                <w:sz w:val="20"/>
                <w:szCs w:val="20"/>
              </w:rPr>
              <w:t>Remark</w:t>
            </w:r>
          </w:p>
        </w:tc>
      </w:tr>
      <w:tr w:rsidR="00282EF1" w:rsidRPr="009F4258" w14:paraId="1609E001" w14:textId="77777777" w:rsidTr="00282EF1">
        <w:trPr>
          <w:trHeight w:hRule="exact" w:val="642"/>
        </w:trPr>
        <w:tc>
          <w:tcPr>
            <w:tcW w:w="731" w:type="dxa"/>
            <w:tcBorders>
              <w:top w:val="single" w:sz="6" w:space="0" w:color="545B60"/>
              <w:left w:val="single" w:sz="3" w:space="0" w:color="57575B"/>
              <w:bottom w:val="single" w:sz="6" w:space="0" w:color="5B6060"/>
              <w:right w:val="single" w:sz="4" w:space="0" w:color="auto"/>
            </w:tcBorders>
          </w:tcPr>
          <w:p w14:paraId="35FBADBE" w14:textId="77777777" w:rsidR="00282EF1" w:rsidRPr="009F4258" w:rsidRDefault="00282EF1" w:rsidP="00282EF1">
            <w:pPr>
              <w:pStyle w:val="TableParagraph"/>
              <w:spacing w:line="276" w:lineRule="auto"/>
              <w:ind w:left="543"/>
              <w:jc w:val="center"/>
              <w:rPr>
                <w:rFonts w:ascii="Inter Light" w:eastAsia="Arial" w:hAnsi="Inter Light" w:cs="Arial"/>
                <w:color w:val="000000" w:themeColor="text1"/>
                <w:sz w:val="20"/>
                <w:szCs w:val="20"/>
              </w:rPr>
            </w:pPr>
            <w:r w:rsidRPr="009F4258">
              <w:rPr>
                <w:rFonts w:ascii="Inter Light" w:eastAsia="Arial" w:hAnsi="Inter Light" w:cs="Arial"/>
                <w:color w:val="000000" w:themeColor="text1"/>
                <w:sz w:val="20"/>
                <w:szCs w:val="20"/>
              </w:rPr>
              <w:t>1</w:t>
            </w:r>
          </w:p>
        </w:tc>
        <w:tc>
          <w:tcPr>
            <w:tcW w:w="7365" w:type="dxa"/>
            <w:tcBorders>
              <w:top w:val="single" w:sz="6" w:space="0" w:color="545B60"/>
              <w:left w:val="single" w:sz="4" w:space="0" w:color="auto"/>
              <w:bottom w:val="single" w:sz="3" w:space="0" w:color="4B4F54"/>
              <w:right w:val="single" w:sz="3" w:space="0" w:color="606064"/>
            </w:tcBorders>
          </w:tcPr>
          <w:p w14:paraId="13452280" w14:textId="77777777" w:rsidR="00282EF1" w:rsidRPr="009F4258" w:rsidRDefault="00282EF1" w:rsidP="00282EF1">
            <w:pPr>
              <w:pStyle w:val="TableParagraph"/>
              <w:spacing w:before="3" w:line="276" w:lineRule="auto"/>
              <w:ind w:left="104"/>
              <w:jc w:val="both"/>
              <w:rPr>
                <w:rFonts w:ascii="Inter Light" w:hAnsi="Inter Light" w:cs="Arial"/>
                <w:color w:val="000000" w:themeColor="text1"/>
                <w:sz w:val="20"/>
                <w:szCs w:val="20"/>
              </w:rPr>
            </w:pPr>
            <w:r w:rsidRPr="009F4258">
              <w:rPr>
                <w:rFonts w:ascii="Inter Light" w:hAnsi="Inter Light" w:cs="Arial"/>
                <w:color w:val="000000" w:themeColor="text1"/>
                <w:sz w:val="20"/>
                <w:szCs w:val="20"/>
              </w:rPr>
              <w:t>Regulatory Compliance:</w:t>
            </w:r>
          </w:p>
          <w:p w14:paraId="5E493F1F" w14:textId="77777777" w:rsidR="00282EF1" w:rsidRPr="009F4258" w:rsidRDefault="00282EF1" w:rsidP="00282EF1">
            <w:pPr>
              <w:pStyle w:val="TableParagraph"/>
              <w:spacing w:line="276" w:lineRule="auto"/>
              <w:ind w:left="86"/>
              <w:jc w:val="both"/>
              <w:rPr>
                <w:rFonts w:ascii="Inter Light" w:hAnsi="Inter Light" w:cs="Arial"/>
                <w:color w:val="000000" w:themeColor="text1"/>
                <w:sz w:val="20"/>
                <w:szCs w:val="20"/>
              </w:rPr>
            </w:pPr>
            <w:r w:rsidRPr="009F4258">
              <w:rPr>
                <w:rFonts w:ascii="Inter Light" w:hAnsi="Inter Light" w:cs="Arial"/>
                <w:color w:val="000000" w:themeColor="text1"/>
                <w:sz w:val="20"/>
                <w:szCs w:val="20"/>
              </w:rPr>
              <w:t xml:space="preserve">All documents required by Sudan government for business owners </w:t>
            </w:r>
          </w:p>
        </w:tc>
        <w:tc>
          <w:tcPr>
            <w:tcW w:w="630" w:type="dxa"/>
            <w:tcBorders>
              <w:top w:val="single" w:sz="3" w:space="0" w:color="4F4848"/>
              <w:left w:val="single" w:sz="3" w:space="0" w:color="606064"/>
              <w:bottom w:val="single" w:sz="3" w:space="0" w:color="4B4F54"/>
              <w:right w:val="single" w:sz="3" w:space="0" w:color="646467"/>
            </w:tcBorders>
          </w:tcPr>
          <w:p w14:paraId="3B077210" w14:textId="77777777" w:rsidR="00282EF1" w:rsidRPr="009F4258" w:rsidRDefault="00282EF1" w:rsidP="00282EF1">
            <w:pPr>
              <w:pStyle w:val="TableParagraph"/>
              <w:spacing w:line="276" w:lineRule="auto"/>
              <w:ind w:left="122"/>
              <w:jc w:val="both"/>
              <w:rPr>
                <w:rFonts w:ascii="Inter Light" w:hAnsi="Inter Light" w:cs="Arial"/>
                <w:color w:val="000000" w:themeColor="text1"/>
                <w:sz w:val="20"/>
                <w:szCs w:val="20"/>
              </w:rPr>
            </w:pPr>
            <w:r w:rsidRPr="009F4258">
              <w:rPr>
                <w:rFonts w:ascii="Inter Light" w:hAnsi="Inter Light" w:cs="Arial"/>
                <w:color w:val="000000" w:themeColor="text1"/>
                <w:sz w:val="20"/>
                <w:szCs w:val="20"/>
              </w:rPr>
              <w:t>P/F</w:t>
            </w:r>
          </w:p>
        </w:tc>
        <w:tc>
          <w:tcPr>
            <w:tcW w:w="990" w:type="dxa"/>
            <w:tcBorders>
              <w:top w:val="single" w:sz="6" w:space="0" w:color="3F7460"/>
              <w:left w:val="single" w:sz="3" w:space="0" w:color="646467"/>
              <w:bottom w:val="single" w:sz="3" w:space="0" w:color="4B4F54"/>
              <w:right w:val="single" w:sz="3" w:space="0" w:color="000000"/>
            </w:tcBorders>
          </w:tcPr>
          <w:p w14:paraId="27AF9593" w14:textId="77777777" w:rsidR="00282EF1" w:rsidRPr="009F4258" w:rsidRDefault="00282EF1" w:rsidP="00282EF1">
            <w:pPr>
              <w:spacing w:line="276" w:lineRule="auto"/>
              <w:jc w:val="both"/>
              <w:rPr>
                <w:rFonts w:ascii="Inter Light" w:hAnsi="Inter Light" w:cs="Arial"/>
                <w:color w:val="000000" w:themeColor="text1"/>
                <w:sz w:val="20"/>
                <w:szCs w:val="20"/>
              </w:rPr>
            </w:pPr>
            <w:r w:rsidRPr="009F4258">
              <w:rPr>
                <w:rFonts w:ascii="Inter Light" w:hAnsi="Inter Light" w:cs="Arial"/>
                <w:color w:val="000000" w:themeColor="text1"/>
                <w:sz w:val="20"/>
                <w:szCs w:val="20"/>
              </w:rPr>
              <w:t>Pass or fail</w:t>
            </w:r>
          </w:p>
        </w:tc>
      </w:tr>
      <w:tr w:rsidR="00282EF1" w:rsidRPr="009F4258" w14:paraId="4ED05974" w14:textId="77777777" w:rsidTr="00282EF1">
        <w:trPr>
          <w:trHeight w:hRule="exact" w:val="993"/>
        </w:trPr>
        <w:tc>
          <w:tcPr>
            <w:tcW w:w="731" w:type="dxa"/>
            <w:tcBorders>
              <w:top w:val="single" w:sz="6" w:space="0" w:color="5B6060"/>
              <w:left w:val="single" w:sz="3" w:space="0" w:color="000000"/>
              <w:bottom w:val="single" w:sz="6" w:space="0" w:color="545B5B"/>
              <w:right w:val="single" w:sz="4" w:space="0" w:color="auto"/>
            </w:tcBorders>
          </w:tcPr>
          <w:p w14:paraId="13E3314D" w14:textId="77777777" w:rsidR="00282EF1" w:rsidRPr="009F4258" w:rsidRDefault="00282EF1" w:rsidP="00282EF1">
            <w:pPr>
              <w:pStyle w:val="TableParagraph"/>
              <w:spacing w:before="6" w:line="276" w:lineRule="auto"/>
              <w:ind w:left="169"/>
              <w:jc w:val="center"/>
              <w:rPr>
                <w:rFonts w:ascii="Inter Light" w:eastAsia="Arial" w:hAnsi="Inter Light" w:cs="Arial"/>
                <w:color w:val="000000" w:themeColor="text1"/>
                <w:sz w:val="20"/>
                <w:szCs w:val="20"/>
              </w:rPr>
            </w:pPr>
            <w:r w:rsidRPr="009F4258">
              <w:rPr>
                <w:rFonts w:ascii="Inter Light" w:hAnsi="Inter Light" w:cs="Arial"/>
                <w:color w:val="000000" w:themeColor="text1"/>
                <w:sz w:val="20"/>
                <w:szCs w:val="20"/>
              </w:rPr>
              <w:t>2</w:t>
            </w:r>
          </w:p>
        </w:tc>
        <w:tc>
          <w:tcPr>
            <w:tcW w:w="7365" w:type="dxa"/>
            <w:tcBorders>
              <w:top w:val="single" w:sz="3" w:space="0" w:color="4B4F54"/>
              <w:left w:val="single" w:sz="4" w:space="0" w:color="auto"/>
              <w:bottom w:val="single" w:sz="3" w:space="0" w:color="484B4B"/>
              <w:right w:val="single" w:sz="14" w:space="0" w:color="606060"/>
            </w:tcBorders>
          </w:tcPr>
          <w:p w14:paraId="0DE70D86" w14:textId="77777777" w:rsidR="00282EF1" w:rsidRPr="009F4258" w:rsidRDefault="00282EF1" w:rsidP="00282EF1">
            <w:pPr>
              <w:pStyle w:val="TableParagraph"/>
              <w:spacing w:line="276" w:lineRule="auto"/>
              <w:ind w:left="86"/>
              <w:jc w:val="both"/>
              <w:rPr>
                <w:rFonts w:ascii="Inter Light" w:eastAsia="Times New Roman" w:hAnsi="Inter Light" w:cs="Arial"/>
                <w:color w:val="000000" w:themeColor="text1"/>
                <w:sz w:val="20"/>
                <w:szCs w:val="20"/>
              </w:rPr>
            </w:pPr>
            <w:r w:rsidRPr="009F4258">
              <w:rPr>
                <w:rFonts w:ascii="Inter Light" w:hAnsi="Inter Light" w:cs="Arial"/>
                <w:color w:val="000000" w:themeColor="text1"/>
                <w:spacing w:val="8"/>
                <w:w w:val="105"/>
                <w:sz w:val="20"/>
                <w:szCs w:val="20"/>
              </w:rPr>
              <w:t>Com</w:t>
            </w:r>
            <w:r w:rsidRPr="009F4258">
              <w:rPr>
                <w:rFonts w:ascii="Inter Light" w:hAnsi="Inter Light" w:cs="Arial"/>
                <w:color w:val="000000" w:themeColor="text1"/>
                <w:spacing w:val="9"/>
                <w:w w:val="105"/>
                <w:sz w:val="20"/>
                <w:szCs w:val="20"/>
              </w:rPr>
              <w:t>pa</w:t>
            </w:r>
            <w:r w:rsidRPr="009F4258">
              <w:rPr>
                <w:rFonts w:ascii="Inter Light" w:hAnsi="Inter Light" w:cs="Arial"/>
                <w:color w:val="000000" w:themeColor="text1"/>
                <w:spacing w:val="11"/>
                <w:w w:val="105"/>
                <w:sz w:val="20"/>
                <w:szCs w:val="20"/>
              </w:rPr>
              <w:t>n</w:t>
            </w:r>
            <w:r w:rsidRPr="009F4258">
              <w:rPr>
                <w:rFonts w:ascii="Inter Light" w:hAnsi="Inter Light" w:cs="Arial"/>
                <w:color w:val="000000" w:themeColor="text1"/>
                <w:spacing w:val="9"/>
                <w:w w:val="105"/>
                <w:sz w:val="20"/>
                <w:szCs w:val="20"/>
              </w:rPr>
              <w:t>y</w:t>
            </w:r>
            <w:r w:rsidRPr="009F4258">
              <w:rPr>
                <w:rFonts w:ascii="Inter Light" w:hAnsi="Inter Light" w:cs="Arial"/>
                <w:color w:val="000000" w:themeColor="text1"/>
                <w:spacing w:val="-5"/>
                <w:w w:val="105"/>
                <w:sz w:val="20"/>
                <w:szCs w:val="20"/>
              </w:rPr>
              <w:t xml:space="preserve"> </w:t>
            </w:r>
            <w:r w:rsidRPr="009F4258">
              <w:rPr>
                <w:rFonts w:ascii="Inter Light" w:hAnsi="Inter Light" w:cs="Arial"/>
                <w:color w:val="000000" w:themeColor="text1"/>
                <w:w w:val="105"/>
                <w:sz w:val="20"/>
                <w:szCs w:val="20"/>
              </w:rPr>
              <w:t>profile:</w:t>
            </w:r>
          </w:p>
          <w:p w14:paraId="73FE8A25" w14:textId="77777777" w:rsidR="00282EF1" w:rsidRPr="009F4258" w:rsidRDefault="00282EF1" w:rsidP="00282EF1">
            <w:pPr>
              <w:pStyle w:val="TableParagraph"/>
              <w:spacing w:line="276" w:lineRule="auto"/>
              <w:ind w:left="125" w:right="433" w:firstLine="7"/>
              <w:jc w:val="both"/>
              <w:rPr>
                <w:rFonts w:ascii="Inter Light" w:eastAsia="Times New Roman" w:hAnsi="Inter Light" w:cs="Arial"/>
                <w:color w:val="000000" w:themeColor="text1"/>
                <w:sz w:val="20"/>
                <w:szCs w:val="20"/>
              </w:rPr>
            </w:pPr>
            <w:r w:rsidRPr="009F4258">
              <w:rPr>
                <w:rFonts w:ascii="Inter Light" w:hAnsi="Inter Light" w:cs="Arial"/>
                <w:color w:val="000000" w:themeColor="text1"/>
                <w:sz w:val="20"/>
                <w:szCs w:val="20"/>
              </w:rPr>
              <w:t xml:space="preserve">Years </w:t>
            </w:r>
            <w:r w:rsidRPr="009F4258">
              <w:rPr>
                <w:rFonts w:ascii="Inter Light" w:hAnsi="Inter Light" w:cs="Arial"/>
                <w:color w:val="000000" w:themeColor="text1"/>
                <w:spacing w:val="9"/>
                <w:sz w:val="20"/>
                <w:szCs w:val="20"/>
              </w:rPr>
              <w:t>of</w:t>
            </w:r>
            <w:r w:rsidRPr="009F4258">
              <w:rPr>
                <w:rFonts w:ascii="Inter Light" w:hAnsi="Inter Light" w:cs="Arial"/>
                <w:color w:val="000000" w:themeColor="text1"/>
                <w:sz w:val="20"/>
                <w:szCs w:val="20"/>
              </w:rPr>
              <w:t xml:space="preserve"> </w:t>
            </w:r>
            <w:r w:rsidRPr="009F4258">
              <w:rPr>
                <w:rFonts w:ascii="Inter Light" w:hAnsi="Inter Light" w:cs="Arial"/>
                <w:color w:val="000000" w:themeColor="text1"/>
                <w:spacing w:val="6"/>
                <w:sz w:val="20"/>
                <w:szCs w:val="20"/>
              </w:rPr>
              <w:t>service</w:t>
            </w:r>
            <w:r w:rsidRPr="009F4258">
              <w:rPr>
                <w:rFonts w:ascii="Inter Light" w:hAnsi="Inter Light" w:cs="Arial"/>
                <w:color w:val="000000" w:themeColor="text1"/>
                <w:sz w:val="20"/>
                <w:szCs w:val="20"/>
              </w:rPr>
              <w:t xml:space="preserve"> (Minimum of 3 Years), </w:t>
            </w:r>
            <w:r w:rsidRPr="009F4258">
              <w:rPr>
                <w:rFonts w:ascii="Inter Light" w:hAnsi="Inter Light" w:cs="Arial"/>
                <w:color w:val="000000" w:themeColor="text1"/>
                <w:spacing w:val="5"/>
                <w:sz w:val="20"/>
                <w:szCs w:val="20"/>
              </w:rPr>
              <w:t>list</w:t>
            </w:r>
            <w:r w:rsidRPr="009F4258">
              <w:rPr>
                <w:rFonts w:ascii="Inter Light" w:hAnsi="Inter Light" w:cs="Arial"/>
                <w:color w:val="000000" w:themeColor="text1"/>
                <w:spacing w:val="44"/>
                <w:sz w:val="20"/>
                <w:szCs w:val="20"/>
              </w:rPr>
              <w:t xml:space="preserve"> </w:t>
            </w:r>
            <w:r w:rsidRPr="009F4258">
              <w:rPr>
                <w:rFonts w:ascii="Inter Light" w:hAnsi="Inter Light" w:cs="Arial"/>
                <w:color w:val="000000" w:themeColor="text1"/>
                <w:sz w:val="20"/>
                <w:szCs w:val="20"/>
              </w:rPr>
              <w:t>of</w:t>
            </w:r>
            <w:r w:rsidRPr="009F4258">
              <w:rPr>
                <w:rFonts w:ascii="Inter Light" w:hAnsi="Inter Light" w:cs="Arial"/>
                <w:color w:val="000000" w:themeColor="text1"/>
                <w:spacing w:val="50"/>
                <w:sz w:val="20"/>
                <w:szCs w:val="20"/>
              </w:rPr>
              <w:t xml:space="preserve"> </w:t>
            </w:r>
            <w:r w:rsidRPr="009F4258">
              <w:rPr>
                <w:rFonts w:ascii="Inter Light" w:hAnsi="Inter Light" w:cs="Arial"/>
                <w:color w:val="000000" w:themeColor="text1"/>
                <w:spacing w:val="1"/>
                <w:sz w:val="20"/>
                <w:szCs w:val="20"/>
              </w:rPr>
              <w:t>Ma</w:t>
            </w:r>
            <w:r w:rsidRPr="009F4258">
              <w:rPr>
                <w:rFonts w:ascii="Inter Light" w:hAnsi="Inter Light" w:cs="Arial"/>
                <w:color w:val="000000" w:themeColor="text1"/>
                <w:sz w:val="20"/>
                <w:szCs w:val="20"/>
              </w:rPr>
              <w:t>jor Customers (with at least three testimonial letter) and Service</w:t>
            </w:r>
            <w:r w:rsidRPr="009F4258">
              <w:rPr>
                <w:rFonts w:ascii="Inter Light" w:hAnsi="Inter Light" w:cs="Arial"/>
                <w:color w:val="000000" w:themeColor="text1"/>
                <w:spacing w:val="35"/>
                <w:sz w:val="20"/>
                <w:szCs w:val="20"/>
              </w:rPr>
              <w:t xml:space="preserve"> </w:t>
            </w:r>
            <w:r w:rsidRPr="009F4258">
              <w:rPr>
                <w:rFonts w:ascii="Inter Light" w:hAnsi="Inter Light" w:cs="Arial"/>
                <w:color w:val="000000" w:themeColor="text1"/>
                <w:spacing w:val="-2"/>
                <w:sz w:val="20"/>
                <w:szCs w:val="20"/>
              </w:rPr>
              <w:t>type (Service category)</w:t>
            </w:r>
          </w:p>
        </w:tc>
        <w:tc>
          <w:tcPr>
            <w:tcW w:w="630" w:type="dxa"/>
            <w:tcBorders>
              <w:top w:val="single" w:sz="3" w:space="0" w:color="4B4F54"/>
              <w:left w:val="single" w:sz="14" w:space="0" w:color="606060"/>
              <w:bottom w:val="single" w:sz="3" w:space="0" w:color="545457"/>
              <w:right w:val="single" w:sz="4" w:space="0" w:color="auto"/>
            </w:tcBorders>
          </w:tcPr>
          <w:p w14:paraId="07069DB0" w14:textId="77777777" w:rsidR="00282EF1" w:rsidRPr="009F4258" w:rsidRDefault="00282EF1" w:rsidP="00282EF1">
            <w:pPr>
              <w:pStyle w:val="TableParagraph"/>
              <w:spacing w:line="276" w:lineRule="auto"/>
              <w:ind w:left="122"/>
              <w:jc w:val="both"/>
              <w:rPr>
                <w:rFonts w:ascii="Inter Light" w:eastAsia="Arial" w:hAnsi="Inter Light" w:cs="Arial"/>
                <w:color w:val="000000" w:themeColor="text1"/>
                <w:sz w:val="20"/>
                <w:szCs w:val="20"/>
              </w:rPr>
            </w:pPr>
            <w:r w:rsidRPr="009F4258">
              <w:rPr>
                <w:rFonts w:ascii="Inter Light" w:eastAsia="Arial" w:hAnsi="Inter Light" w:cs="Arial"/>
                <w:color w:val="000000" w:themeColor="text1"/>
                <w:sz w:val="20"/>
                <w:szCs w:val="20"/>
              </w:rPr>
              <w:t>25</w:t>
            </w:r>
          </w:p>
        </w:tc>
        <w:tc>
          <w:tcPr>
            <w:tcW w:w="990" w:type="dxa"/>
            <w:tcBorders>
              <w:top w:val="single" w:sz="3" w:space="0" w:color="4B4F54"/>
              <w:left w:val="single" w:sz="4" w:space="0" w:color="auto"/>
              <w:bottom w:val="single" w:sz="3" w:space="0" w:color="545457"/>
              <w:right w:val="single" w:sz="3" w:space="0" w:color="000000"/>
            </w:tcBorders>
          </w:tcPr>
          <w:p w14:paraId="23DC2050" w14:textId="77777777" w:rsidR="00282EF1" w:rsidRPr="009F4258" w:rsidRDefault="00282EF1" w:rsidP="00282EF1">
            <w:pPr>
              <w:spacing w:line="276" w:lineRule="auto"/>
              <w:jc w:val="both"/>
              <w:rPr>
                <w:rFonts w:ascii="Inter Light" w:hAnsi="Inter Light" w:cs="Arial"/>
                <w:color w:val="000000" w:themeColor="text1"/>
                <w:sz w:val="20"/>
                <w:szCs w:val="20"/>
              </w:rPr>
            </w:pPr>
          </w:p>
        </w:tc>
      </w:tr>
      <w:tr w:rsidR="00282EF1" w:rsidRPr="009F4258" w14:paraId="25F2639B" w14:textId="77777777" w:rsidTr="00282EF1">
        <w:trPr>
          <w:trHeight w:hRule="exact" w:val="1083"/>
        </w:trPr>
        <w:tc>
          <w:tcPr>
            <w:tcW w:w="731" w:type="dxa"/>
            <w:tcBorders>
              <w:top w:val="single" w:sz="6" w:space="0" w:color="545B5B"/>
              <w:left w:val="single" w:sz="3" w:space="0" w:color="000000"/>
              <w:bottom w:val="single" w:sz="4" w:space="0" w:color="auto"/>
              <w:right w:val="single" w:sz="3" w:space="0" w:color="575B5B"/>
            </w:tcBorders>
          </w:tcPr>
          <w:p w14:paraId="2A04A06B" w14:textId="77777777" w:rsidR="00282EF1" w:rsidRPr="009F4258" w:rsidRDefault="00282EF1" w:rsidP="00282EF1">
            <w:pPr>
              <w:pStyle w:val="TableParagraph"/>
              <w:spacing w:before="7" w:line="276" w:lineRule="auto"/>
              <w:ind w:left="205"/>
              <w:jc w:val="center"/>
              <w:rPr>
                <w:rFonts w:ascii="Inter Light" w:eastAsia="Times New Roman" w:hAnsi="Inter Light" w:cs="Arial"/>
                <w:color w:val="000000" w:themeColor="text1"/>
                <w:sz w:val="20"/>
                <w:szCs w:val="20"/>
              </w:rPr>
            </w:pPr>
            <w:r w:rsidRPr="009F4258">
              <w:rPr>
                <w:rFonts w:ascii="Inter Light" w:hAnsi="Inter Light" w:cs="Arial"/>
                <w:color w:val="000000" w:themeColor="text1"/>
                <w:w w:val="110"/>
                <w:sz w:val="20"/>
                <w:szCs w:val="20"/>
              </w:rPr>
              <w:t>3</w:t>
            </w:r>
          </w:p>
        </w:tc>
        <w:tc>
          <w:tcPr>
            <w:tcW w:w="7365" w:type="dxa"/>
            <w:tcBorders>
              <w:top w:val="single" w:sz="3" w:space="0" w:color="484B4B"/>
              <w:left w:val="single" w:sz="3" w:space="0" w:color="575B5B"/>
              <w:bottom w:val="single" w:sz="4" w:space="0" w:color="auto"/>
              <w:right w:val="single" w:sz="3" w:space="0" w:color="5B6060"/>
            </w:tcBorders>
          </w:tcPr>
          <w:p w14:paraId="0E8AE438" w14:textId="77777777" w:rsidR="00282EF1" w:rsidRPr="009F4258" w:rsidRDefault="00282EF1" w:rsidP="00282EF1">
            <w:pPr>
              <w:pStyle w:val="TableParagraph"/>
              <w:spacing w:before="3" w:line="276" w:lineRule="auto"/>
              <w:ind w:left="136"/>
              <w:jc w:val="both"/>
              <w:rPr>
                <w:rFonts w:ascii="Inter Light" w:eastAsia="Times New Roman" w:hAnsi="Inter Light" w:cs="Arial"/>
                <w:color w:val="000000" w:themeColor="text1"/>
                <w:sz w:val="20"/>
                <w:szCs w:val="20"/>
              </w:rPr>
            </w:pPr>
            <w:r w:rsidRPr="009F4258">
              <w:rPr>
                <w:rFonts w:ascii="Inter Light" w:hAnsi="Inter Light" w:cs="Arial"/>
                <w:color w:val="000000" w:themeColor="text1"/>
                <w:w w:val="105"/>
                <w:sz w:val="20"/>
                <w:szCs w:val="20"/>
              </w:rPr>
              <w:t>Capacity:</w:t>
            </w:r>
          </w:p>
          <w:p w14:paraId="0161E66E" w14:textId="77777777" w:rsidR="00282EF1" w:rsidRPr="009F4258" w:rsidRDefault="00282EF1" w:rsidP="00282EF1">
            <w:pPr>
              <w:pStyle w:val="TableParagraph"/>
              <w:spacing w:line="276" w:lineRule="auto"/>
              <w:ind w:left="143" w:right="624"/>
              <w:jc w:val="both"/>
              <w:rPr>
                <w:rFonts w:ascii="Inter Light" w:eastAsia="Times New Roman" w:hAnsi="Inter Light" w:cs="Arial"/>
                <w:color w:val="000000" w:themeColor="text1"/>
                <w:sz w:val="20"/>
                <w:szCs w:val="20"/>
              </w:rPr>
            </w:pPr>
            <w:r w:rsidRPr="009F4258">
              <w:rPr>
                <w:rFonts w:ascii="Inter Light" w:hAnsi="Inter Light" w:cs="Arial"/>
                <w:color w:val="000000" w:themeColor="text1"/>
                <w:spacing w:val="5"/>
                <w:w w:val="105"/>
                <w:sz w:val="20"/>
                <w:szCs w:val="20"/>
              </w:rPr>
              <w:t>List of Ski</w:t>
            </w:r>
            <w:r w:rsidRPr="009F4258">
              <w:rPr>
                <w:rFonts w:ascii="Inter Light" w:hAnsi="Inter Light" w:cs="Arial"/>
                <w:color w:val="000000" w:themeColor="text1"/>
                <w:spacing w:val="9"/>
                <w:w w:val="105"/>
                <w:sz w:val="20"/>
                <w:szCs w:val="20"/>
              </w:rPr>
              <w:t>l</w:t>
            </w:r>
            <w:r w:rsidRPr="009F4258">
              <w:rPr>
                <w:rFonts w:ascii="Inter Light" w:hAnsi="Inter Light" w:cs="Arial"/>
                <w:color w:val="000000" w:themeColor="text1"/>
                <w:spacing w:val="5"/>
                <w:w w:val="105"/>
                <w:sz w:val="20"/>
                <w:szCs w:val="20"/>
              </w:rPr>
              <w:t>led</w:t>
            </w:r>
            <w:r w:rsidRPr="009F4258">
              <w:rPr>
                <w:rFonts w:ascii="Inter Light" w:hAnsi="Inter Light" w:cs="Arial"/>
                <w:color w:val="000000" w:themeColor="text1"/>
                <w:spacing w:val="9"/>
                <w:w w:val="105"/>
                <w:sz w:val="20"/>
                <w:szCs w:val="20"/>
              </w:rPr>
              <w:t xml:space="preserve"> </w:t>
            </w:r>
            <w:r w:rsidRPr="009F4258">
              <w:rPr>
                <w:rFonts w:ascii="Inter Light" w:hAnsi="Inter Light" w:cs="Arial"/>
                <w:color w:val="000000" w:themeColor="text1"/>
                <w:spacing w:val="4"/>
                <w:w w:val="105"/>
                <w:sz w:val="20"/>
                <w:szCs w:val="20"/>
              </w:rPr>
              <w:t>Man</w:t>
            </w:r>
            <w:r w:rsidRPr="009F4258">
              <w:rPr>
                <w:rFonts w:ascii="Inter Light" w:hAnsi="Inter Light" w:cs="Arial"/>
                <w:color w:val="000000" w:themeColor="text1"/>
                <w:spacing w:val="3"/>
                <w:w w:val="105"/>
                <w:sz w:val="20"/>
                <w:szCs w:val="20"/>
              </w:rPr>
              <w:t xml:space="preserve">power (the copies of their CV should be attached. </w:t>
            </w:r>
            <w:r w:rsidRPr="009F4258">
              <w:rPr>
                <w:rFonts w:ascii="Inter Light" w:hAnsi="Inter Light" w:cs="Arial"/>
                <w:color w:val="000000" w:themeColor="text1"/>
                <w:spacing w:val="1"/>
                <w:w w:val="105"/>
                <w:sz w:val="20"/>
                <w:szCs w:val="20"/>
              </w:rPr>
              <w:t>Use of t</w:t>
            </w:r>
            <w:r w:rsidRPr="009F4258">
              <w:rPr>
                <w:rFonts w:ascii="Inter Light" w:hAnsi="Inter Light" w:cs="Arial"/>
                <w:color w:val="000000" w:themeColor="text1"/>
                <w:w w:val="105"/>
                <w:sz w:val="20"/>
                <w:szCs w:val="20"/>
              </w:rPr>
              <w:t>ec</w:t>
            </w:r>
            <w:r w:rsidRPr="009F4258">
              <w:rPr>
                <w:rFonts w:ascii="Inter Light" w:hAnsi="Inter Light" w:cs="Arial"/>
                <w:color w:val="000000" w:themeColor="text1"/>
                <w:spacing w:val="25"/>
                <w:w w:val="105"/>
                <w:sz w:val="20"/>
                <w:szCs w:val="20"/>
              </w:rPr>
              <w:t>h</w:t>
            </w:r>
            <w:r w:rsidRPr="009F4258">
              <w:rPr>
                <w:rFonts w:ascii="Inter Light" w:hAnsi="Inter Light" w:cs="Arial"/>
                <w:color w:val="000000" w:themeColor="text1"/>
                <w:w w:val="105"/>
                <w:sz w:val="20"/>
                <w:szCs w:val="20"/>
              </w:rPr>
              <w:t xml:space="preserve">nology, </w:t>
            </w:r>
            <w:r w:rsidRPr="009F4258">
              <w:rPr>
                <w:rFonts w:ascii="Inter Light" w:hAnsi="Inter Light" w:cs="Arial"/>
                <w:color w:val="000000" w:themeColor="text1"/>
                <w:w w:val="110"/>
                <w:sz w:val="20"/>
                <w:szCs w:val="20"/>
              </w:rPr>
              <w:t xml:space="preserve">number </w:t>
            </w:r>
            <w:r w:rsidRPr="009F4258">
              <w:rPr>
                <w:rFonts w:ascii="Inter Light" w:hAnsi="Inter Light" w:cs="Arial"/>
                <w:color w:val="000000" w:themeColor="text1"/>
                <w:w w:val="105"/>
                <w:sz w:val="20"/>
                <w:szCs w:val="20"/>
              </w:rPr>
              <w:t>of</w:t>
            </w:r>
            <w:r w:rsidRPr="009F4258">
              <w:rPr>
                <w:rFonts w:ascii="Inter Light" w:hAnsi="Inter Light" w:cs="Arial"/>
                <w:color w:val="000000" w:themeColor="text1"/>
                <w:spacing w:val="4"/>
                <w:w w:val="105"/>
                <w:sz w:val="20"/>
                <w:szCs w:val="20"/>
              </w:rPr>
              <w:t xml:space="preserve"> </w:t>
            </w:r>
            <w:r w:rsidRPr="009F4258">
              <w:rPr>
                <w:rFonts w:ascii="Inter Light" w:hAnsi="Inter Light" w:cs="Arial"/>
                <w:color w:val="000000" w:themeColor="text1"/>
                <w:w w:val="105"/>
                <w:sz w:val="20"/>
                <w:szCs w:val="20"/>
              </w:rPr>
              <w:t xml:space="preserve">Vehicles </w:t>
            </w:r>
            <w:r w:rsidRPr="009F4258">
              <w:rPr>
                <w:rFonts w:ascii="Inter Light" w:hAnsi="Inter Light" w:cs="Arial"/>
                <w:color w:val="000000" w:themeColor="text1"/>
                <w:spacing w:val="17"/>
                <w:w w:val="105"/>
                <w:sz w:val="20"/>
                <w:szCs w:val="20"/>
              </w:rPr>
              <w:t>i</w:t>
            </w:r>
            <w:r w:rsidRPr="009F4258">
              <w:rPr>
                <w:rFonts w:ascii="Inter Light" w:hAnsi="Inter Light" w:cs="Arial"/>
                <w:color w:val="000000" w:themeColor="text1"/>
                <w:w w:val="105"/>
                <w:sz w:val="20"/>
                <w:szCs w:val="20"/>
              </w:rPr>
              <w:t>ntake</w:t>
            </w:r>
            <w:r w:rsidRPr="009F4258">
              <w:rPr>
                <w:rFonts w:ascii="Inter Light" w:hAnsi="Inter Light" w:cs="Arial"/>
                <w:color w:val="000000" w:themeColor="text1"/>
                <w:spacing w:val="1"/>
                <w:w w:val="105"/>
                <w:sz w:val="20"/>
                <w:szCs w:val="20"/>
              </w:rPr>
              <w:t xml:space="preserve"> </w:t>
            </w:r>
            <w:r w:rsidRPr="009F4258">
              <w:rPr>
                <w:rFonts w:ascii="Inter Light" w:hAnsi="Inter Light" w:cs="Arial"/>
                <w:color w:val="000000" w:themeColor="text1"/>
                <w:w w:val="105"/>
                <w:sz w:val="20"/>
                <w:szCs w:val="20"/>
              </w:rPr>
              <w:t>at</w:t>
            </w:r>
            <w:r w:rsidRPr="009F4258">
              <w:rPr>
                <w:rFonts w:ascii="Inter Light" w:hAnsi="Inter Light" w:cs="Arial"/>
                <w:color w:val="000000" w:themeColor="text1"/>
                <w:spacing w:val="-4"/>
                <w:w w:val="105"/>
                <w:sz w:val="20"/>
                <w:szCs w:val="20"/>
              </w:rPr>
              <w:t xml:space="preserve"> </w:t>
            </w:r>
            <w:r w:rsidRPr="009F4258">
              <w:rPr>
                <w:rFonts w:ascii="Inter Light" w:hAnsi="Inter Light" w:cs="Arial"/>
                <w:color w:val="000000" w:themeColor="text1"/>
                <w:w w:val="105"/>
                <w:sz w:val="20"/>
                <w:szCs w:val="20"/>
              </w:rPr>
              <w:t>a time</w:t>
            </w:r>
          </w:p>
        </w:tc>
        <w:tc>
          <w:tcPr>
            <w:tcW w:w="630" w:type="dxa"/>
            <w:tcBorders>
              <w:top w:val="single" w:sz="3" w:space="0" w:color="545457"/>
              <w:left w:val="single" w:sz="3" w:space="0" w:color="5B6060"/>
              <w:bottom w:val="single" w:sz="6" w:space="0" w:color="575B5B"/>
              <w:right w:val="single" w:sz="7" w:space="0" w:color="606064"/>
            </w:tcBorders>
          </w:tcPr>
          <w:p w14:paraId="23D1B246" w14:textId="77777777" w:rsidR="00282EF1" w:rsidRPr="009F4258" w:rsidRDefault="00282EF1" w:rsidP="00282EF1">
            <w:pPr>
              <w:pStyle w:val="TableParagraph"/>
              <w:spacing w:line="276" w:lineRule="auto"/>
              <w:ind w:left="129"/>
              <w:jc w:val="both"/>
              <w:rPr>
                <w:rFonts w:ascii="Inter Light" w:eastAsia="Arial" w:hAnsi="Inter Light" w:cs="Arial"/>
                <w:color w:val="000000" w:themeColor="text1"/>
                <w:sz w:val="20"/>
                <w:szCs w:val="20"/>
              </w:rPr>
            </w:pPr>
            <w:r w:rsidRPr="009F4258">
              <w:rPr>
                <w:rFonts w:ascii="Inter Light" w:hAnsi="Inter Light" w:cs="Arial"/>
                <w:color w:val="000000" w:themeColor="text1"/>
                <w:sz w:val="20"/>
                <w:szCs w:val="20"/>
              </w:rPr>
              <w:t>25</w:t>
            </w:r>
          </w:p>
        </w:tc>
        <w:tc>
          <w:tcPr>
            <w:tcW w:w="990" w:type="dxa"/>
            <w:tcBorders>
              <w:top w:val="single" w:sz="3" w:space="0" w:color="545457"/>
              <w:left w:val="single" w:sz="7" w:space="0" w:color="606064"/>
              <w:bottom w:val="single" w:sz="6" w:space="0" w:color="575B5B"/>
              <w:right w:val="single" w:sz="3" w:space="0" w:color="000000"/>
            </w:tcBorders>
          </w:tcPr>
          <w:p w14:paraId="3EB0F6A1" w14:textId="77777777" w:rsidR="00282EF1" w:rsidRPr="009F4258" w:rsidRDefault="00282EF1" w:rsidP="00282EF1">
            <w:pPr>
              <w:spacing w:line="276" w:lineRule="auto"/>
              <w:jc w:val="both"/>
              <w:rPr>
                <w:rFonts w:ascii="Inter Light" w:hAnsi="Inter Light" w:cs="Arial"/>
                <w:color w:val="000000" w:themeColor="text1"/>
                <w:sz w:val="20"/>
                <w:szCs w:val="20"/>
              </w:rPr>
            </w:pPr>
          </w:p>
        </w:tc>
      </w:tr>
      <w:tr w:rsidR="00282EF1" w:rsidRPr="009F4258" w14:paraId="617B5481" w14:textId="77777777" w:rsidTr="00282EF1">
        <w:trPr>
          <w:trHeight w:hRule="exact" w:val="1067"/>
        </w:trPr>
        <w:tc>
          <w:tcPr>
            <w:tcW w:w="731" w:type="dxa"/>
            <w:tcBorders>
              <w:top w:val="single" w:sz="3" w:space="0" w:color="575B5B"/>
              <w:left w:val="single" w:sz="3" w:space="0" w:color="000000"/>
              <w:bottom w:val="single" w:sz="3" w:space="0" w:color="3F3B3B"/>
              <w:right w:val="single" w:sz="4" w:space="0" w:color="auto"/>
            </w:tcBorders>
          </w:tcPr>
          <w:p w14:paraId="5EE3FCAF" w14:textId="77777777" w:rsidR="00282EF1" w:rsidRPr="009F4258" w:rsidRDefault="00282EF1" w:rsidP="00282EF1">
            <w:pPr>
              <w:pStyle w:val="TableParagraph"/>
              <w:spacing w:before="22" w:line="276" w:lineRule="auto"/>
              <w:ind w:right="97"/>
              <w:jc w:val="center"/>
              <w:rPr>
                <w:rFonts w:ascii="Inter Light" w:eastAsia="Arial" w:hAnsi="Inter Light" w:cs="Arial"/>
                <w:color w:val="000000" w:themeColor="text1"/>
                <w:sz w:val="20"/>
                <w:szCs w:val="20"/>
              </w:rPr>
            </w:pPr>
            <w:r w:rsidRPr="009F4258">
              <w:rPr>
                <w:rFonts w:ascii="Inter Light" w:hAnsi="Inter Light" w:cs="Arial"/>
                <w:color w:val="000000" w:themeColor="text1"/>
                <w:sz w:val="20"/>
                <w:szCs w:val="20"/>
              </w:rPr>
              <w:t>4</w:t>
            </w:r>
          </w:p>
        </w:tc>
        <w:tc>
          <w:tcPr>
            <w:tcW w:w="7365" w:type="dxa"/>
            <w:tcBorders>
              <w:top w:val="single" w:sz="7" w:space="0" w:color="4B4F54"/>
              <w:left w:val="single" w:sz="4" w:space="0" w:color="auto"/>
              <w:bottom w:val="single" w:sz="6" w:space="0" w:color="484B57"/>
              <w:right w:val="single" w:sz="4" w:space="0" w:color="auto"/>
            </w:tcBorders>
          </w:tcPr>
          <w:p w14:paraId="6B61BB6F" w14:textId="77777777" w:rsidR="00282EF1" w:rsidRPr="009F4258" w:rsidRDefault="00282EF1" w:rsidP="00282EF1">
            <w:pPr>
              <w:pStyle w:val="TableParagraph"/>
              <w:spacing w:before="10" w:line="276" w:lineRule="auto"/>
              <w:ind w:left="190"/>
              <w:rPr>
                <w:rFonts w:ascii="Inter Light" w:eastAsia="Times New Roman" w:hAnsi="Inter Light" w:cs="Arial"/>
                <w:color w:val="000000" w:themeColor="text1"/>
                <w:sz w:val="20"/>
                <w:szCs w:val="20"/>
              </w:rPr>
            </w:pPr>
            <w:r w:rsidRPr="009F4258">
              <w:rPr>
                <w:rFonts w:ascii="Inter Light" w:hAnsi="Inter Light" w:cs="Arial"/>
                <w:color w:val="000000" w:themeColor="text1"/>
                <w:w w:val="105"/>
                <w:sz w:val="20"/>
                <w:szCs w:val="20"/>
              </w:rPr>
              <w:t>Safety</w:t>
            </w:r>
            <w:r w:rsidRPr="009F4258">
              <w:rPr>
                <w:rFonts w:ascii="Inter Light" w:hAnsi="Inter Light" w:cs="Arial"/>
                <w:color w:val="000000" w:themeColor="text1"/>
                <w:spacing w:val="-2"/>
                <w:w w:val="105"/>
                <w:sz w:val="20"/>
                <w:szCs w:val="20"/>
              </w:rPr>
              <w:t xml:space="preserve"> </w:t>
            </w:r>
            <w:r w:rsidRPr="009F4258">
              <w:rPr>
                <w:rFonts w:ascii="Inter Light" w:hAnsi="Inter Light" w:cs="Arial"/>
                <w:color w:val="000000" w:themeColor="text1"/>
                <w:w w:val="105"/>
                <w:sz w:val="20"/>
                <w:szCs w:val="20"/>
              </w:rPr>
              <w:t>and</w:t>
            </w:r>
            <w:r w:rsidRPr="009F4258">
              <w:rPr>
                <w:rFonts w:ascii="Inter Light" w:hAnsi="Inter Light" w:cs="Arial"/>
                <w:color w:val="000000" w:themeColor="text1"/>
                <w:spacing w:val="10"/>
                <w:w w:val="105"/>
                <w:sz w:val="20"/>
                <w:szCs w:val="20"/>
              </w:rPr>
              <w:t xml:space="preserve"> </w:t>
            </w:r>
            <w:r w:rsidRPr="009F4258">
              <w:rPr>
                <w:rFonts w:ascii="Inter Light" w:hAnsi="Inter Light" w:cs="Arial"/>
                <w:color w:val="000000" w:themeColor="text1"/>
                <w:w w:val="105"/>
                <w:sz w:val="20"/>
                <w:szCs w:val="20"/>
              </w:rPr>
              <w:t>Sec</w:t>
            </w:r>
            <w:r w:rsidRPr="009F4258">
              <w:rPr>
                <w:rFonts w:ascii="Inter Light" w:hAnsi="Inter Light" w:cs="Arial"/>
                <w:color w:val="000000" w:themeColor="text1"/>
                <w:spacing w:val="23"/>
                <w:w w:val="105"/>
                <w:sz w:val="20"/>
                <w:szCs w:val="20"/>
              </w:rPr>
              <w:t>u</w:t>
            </w:r>
            <w:r w:rsidRPr="009F4258">
              <w:rPr>
                <w:rFonts w:ascii="Inter Light" w:hAnsi="Inter Light" w:cs="Arial"/>
                <w:color w:val="000000" w:themeColor="text1"/>
                <w:w w:val="105"/>
                <w:sz w:val="20"/>
                <w:szCs w:val="20"/>
              </w:rPr>
              <w:t>rity: Quality</w:t>
            </w:r>
            <w:r w:rsidRPr="009F4258">
              <w:rPr>
                <w:rFonts w:ascii="Inter Light" w:hAnsi="Inter Light" w:cs="Arial"/>
                <w:color w:val="000000" w:themeColor="text1"/>
                <w:spacing w:val="34"/>
                <w:w w:val="105"/>
                <w:sz w:val="20"/>
                <w:szCs w:val="20"/>
              </w:rPr>
              <w:t xml:space="preserve"> </w:t>
            </w:r>
            <w:r w:rsidRPr="009F4258">
              <w:rPr>
                <w:rFonts w:ascii="Inter Light" w:hAnsi="Inter Light" w:cs="Arial"/>
                <w:color w:val="000000" w:themeColor="text1"/>
                <w:w w:val="105"/>
                <w:sz w:val="20"/>
                <w:szCs w:val="20"/>
              </w:rPr>
              <w:t>ass</w:t>
            </w:r>
            <w:r w:rsidRPr="009F4258">
              <w:rPr>
                <w:rFonts w:ascii="Inter Light" w:hAnsi="Inter Light" w:cs="Arial"/>
                <w:color w:val="000000" w:themeColor="text1"/>
                <w:spacing w:val="25"/>
                <w:w w:val="105"/>
                <w:sz w:val="20"/>
                <w:szCs w:val="20"/>
              </w:rPr>
              <w:t>u</w:t>
            </w:r>
            <w:r w:rsidRPr="009F4258">
              <w:rPr>
                <w:rFonts w:ascii="Inter Light" w:hAnsi="Inter Light" w:cs="Arial"/>
                <w:color w:val="000000" w:themeColor="text1"/>
                <w:w w:val="105"/>
                <w:sz w:val="20"/>
                <w:szCs w:val="20"/>
              </w:rPr>
              <w:t xml:space="preserve">rance, Warranty, </w:t>
            </w:r>
            <w:r w:rsidRPr="009F4258">
              <w:rPr>
                <w:rFonts w:ascii="Inter Light" w:hAnsi="Inter Light" w:cs="Arial"/>
                <w:color w:val="000000" w:themeColor="text1"/>
                <w:spacing w:val="1"/>
                <w:w w:val="105"/>
                <w:sz w:val="20"/>
                <w:szCs w:val="20"/>
              </w:rPr>
              <w:t>Stan</w:t>
            </w:r>
            <w:r w:rsidRPr="009F4258">
              <w:rPr>
                <w:rFonts w:ascii="Inter Light" w:hAnsi="Inter Light" w:cs="Arial"/>
                <w:color w:val="000000" w:themeColor="text1"/>
                <w:w w:val="105"/>
                <w:sz w:val="20"/>
                <w:szCs w:val="20"/>
              </w:rPr>
              <w:t xml:space="preserve">dards, </w:t>
            </w:r>
            <w:r w:rsidRPr="009F4258">
              <w:rPr>
                <w:rFonts w:ascii="Inter Light" w:hAnsi="Inter Light" w:cs="Arial"/>
                <w:color w:val="000000" w:themeColor="text1"/>
                <w:spacing w:val="45"/>
                <w:w w:val="105"/>
                <w:sz w:val="20"/>
                <w:szCs w:val="20"/>
              </w:rPr>
              <w:t>I</w:t>
            </w:r>
            <w:r w:rsidRPr="009F4258">
              <w:rPr>
                <w:rFonts w:ascii="Inter Light" w:hAnsi="Inter Light" w:cs="Arial"/>
                <w:color w:val="000000" w:themeColor="text1"/>
                <w:w w:val="105"/>
                <w:sz w:val="20"/>
                <w:szCs w:val="20"/>
              </w:rPr>
              <w:t>nsurance</w:t>
            </w:r>
            <w:r w:rsidRPr="009F4258">
              <w:rPr>
                <w:rFonts w:ascii="Inter Light" w:hAnsi="Inter Light" w:cs="Arial"/>
                <w:color w:val="000000" w:themeColor="text1"/>
                <w:spacing w:val="49"/>
                <w:w w:val="105"/>
                <w:sz w:val="20"/>
                <w:szCs w:val="20"/>
              </w:rPr>
              <w:t xml:space="preserve"> </w:t>
            </w:r>
            <w:r w:rsidRPr="009F4258">
              <w:rPr>
                <w:rFonts w:ascii="Inter Light" w:hAnsi="Inter Light" w:cs="Arial"/>
                <w:color w:val="000000" w:themeColor="text1"/>
                <w:w w:val="105"/>
                <w:sz w:val="20"/>
                <w:szCs w:val="20"/>
              </w:rPr>
              <w:t>coverage,</w:t>
            </w:r>
            <w:r w:rsidRPr="009F4258">
              <w:rPr>
                <w:rFonts w:ascii="Inter Light" w:hAnsi="Inter Light" w:cs="Arial"/>
                <w:color w:val="000000" w:themeColor="text1"/>
                <w:spacing w:val="116"/>
                <w:w w:val="108"/>
                <w:sz w:val="20"/>
                <w:szCs w:val="20"/>
              </w:rPr>
              <w:t xml:space="preserve"> </w:t>
            </w:r>
            <w:r w:rsidRPr="009F4258">
              <w:rPr>
                <w:rFonts w:ascii="Inter Light" w:hAnsi="Inter Light" w:cs="Arial"/>
                <w:color w:val="000000" w:themeColor="text1"/>
                <w:spacing w:val="16"/>
                <w:w w:val="105"/>
                <w:sz w:val="20"/>
                <w:szCs w:val="20"/>
              </w:rPr>
              <w:t>F</w:t>
            </w:r>
            <w:r w:rsidRPr="009F4258">
              <w:rPr>
                <w:rFonts w:ascii="Inter Light" w:hAnsi="Inter Light" w:cs="Arial"/>
                <w:color w:val="000000" w:themeColor="text1"/>
                <w:spacing w:val="43"/>
                <w:w w:val="105"/>
                <w:sz w:val="20"/>
                <w:szCs w:val="20"/>
              </w:rPr>
              <w:t>i</w:t>
            </w:r>
            <w:r w:rsidRPr="009F4258">
              <w:rPr>
                <w:rFonts w:ascii="Inter Light" w:hAnsi="Inter Light" w:cs="Arial"/>
                <w:color w:val="000000" w:themeColor="text1"/>
                <w:w w:val="105"/>
                <w:sz w:val="20"/>
                <w:szCs w:val="20"/>
              </w:rPr>
              <w:t>re</w:t>
            </w:r>
            <w:r w:rsidRPr="009F4258">
              <w:rPr>
                <w:rFonts w:ascii="Inter Light" w:hAnsi="Inter Light" w:cs="Arial"/>
                <w:color w:val="000000" w:themeColor="text1"/>
                <w:spacing w:val="15"/>
                <w:w w:val="105"/>
                <w:sz w:val="20"/>
                <w:szCs w:val="20"/>
              </w:rPr>
              <w:t xml:space="preserve"> </w:t>
            </w:r>
            <w:r w:rsidRPr="009F4258">
              <w:rPr>
                <w:rFonts w:ascii="Inter Light" w:hAnsi="Inter Light" w:cs="Arial"/>
                <w:color w:val="000000" w:themeColor="text1"/>
                <w:w w:val="105"/>
                <w:sz w:val="20"/>
                <w:szCs w:val="20"/>
              </w:rPr>
              <w:t>extinguisher and other safety and security arrangements. This will be assessed by physical visits.</w:t>
            </w:r>
          </w:p>
        </w:tc>
        <w:tc>
          <w:tcPr>
            <w:tcW w:w="630" w:type="dxa"/>
            <w:tcBorders>
              <w:top w:val="single" w:sz="6" w:space="0" w:color="4B4F54"/>
              <w:left w:val="single" w:sz="4" w:space="0" w:color="auto"/>
              <w:bottom w:val="single" w:sz="6" w:space="0" w:color="484B57"/>
              <w:right w:val="single" w:sz="4" w:space="0" w:color="auto"/>
            </w:tcBorders>
          </w:tcPr>
          <w:p w14:paraId="1F6086D0" w14:textId="77777777" w:rsidR="00282EF1" w:rsidRPr="009F4258" w:rsidRDefault="00282EF1" w:rsidP="00282EF1">
            <w:pPr>
              <w:pStyle w:val="TableParagraph"/>
              <w:spacing w:line="276" w:lineRule="auto"/>
              <w:jc w:val="both"/>
              <w:rPr>
                <w:rFonts w:ascii="Inter Light" w:eastAsia="Arial" w:hAnsi="Inter Light" w:cs="Arial"/>
                <w:color w:val="000000" w:themeColor="text1"/>
                <w:sz w:val="20"/>
                <w:szCs w:val="20"/>
              </w:rPr>
            </w:pPr>
            <w:r w:rsidRPr="009F4258">
              <w:rPr>
                <w:rFonts w:ascii="Inter Light" w:hAnsi="Inter Light" w:cs="Arial"/>
                <w:color w:val="000000" w:themeColor="text1"/>
                <w:sz w:val="20"/>
                <w:szCs w:val="20"/>
              </w:rPr>
              <w:t xml:space="preserve">  30</w:t>
            </w:r>
          </w:p>
        </w:tc>
        <w:tc>
          <w:tcPr>
            <w:tcW w:w="990" w:type="dxa"/>
            <w:tcBorders>
              <w:top w:val="single" w:sz="6" w:space="0" w:color="4B4F54"/>
              <w:left w:val="single" w:sz="4" w:space="0" w:color="auto"/>
              <w:bottom w:val="single" w:sz="6" w:space="0" w:color="484B57"/>
              <w:right w:val="single" w:sz="3" w:space="0" w:color="676767"/>
            </w:tcBorders>
          </w:tcPr>
          <w:p w14:paraId="5520AC35" w14:textId="77777777" w:rsidR="00282EF1" w:rsidRPr="009F4258" w:rsidRDefault="00282EF1" w:rsidP="00282EF1">
            <w:pPr>
              <w:spacing w:line="276" w:lineRule="auto"/>
              <w:jc w:val="both"/>
              <w:rPr>
                <w:rFonts w:ascii="Inter Light" w:hAnsi="Inter Light" w:cs="Arial"/>
                <w:color w:val="000000" w:themeColor="text1"/>
                <w:sz w:val="20"/>
                <w:szCs w:val="20"/>
              </w:rPr>
            </w:pPr>
          </w:p>
        </w:tc>
      </w:tr>
      <w:tr w:rsidR="00282EF1" w:rsidRPr="009F4258" w14:paraId="07A1ADA1" w14:textId="77777777" w:rsidTr="00282EF1">
        <w:trPr>
          <w:trHeight w:hRule="exact" w:val="1304"/>
        </w:trPr>
        <w:tc>
          <w:tcPr>
            <w:tcW w:w="731" w:type="dxa"/>
            <w:tcBorders>
              <w:top w:val="single" w:sz="3" w:space="0" w:color="575B5B"/>
              <w:left w:val="single" w:sz="3" w:space="0" w:color="000000"/>
              <w:bottom w:val="single" w:sz="3" w:space="0" w:color="3F3B3B"/>
              <w:right w:val="single" w:sz="4" w:space="0" w:color="auto"/>
            </w:tcBorders>
          </w:tcPr>
          <w:p w14:paraId="5365BE3E" w14:textId="77777777" w:rsidR="00282EF1" w:rsidRPr="009F4258" w:rsidRDefault="00282EF1" w:rsidP="00282EF1">
            <w:pPr>
              <w:pStyle w:val="TableParagraph"/>
              <w:spacing w:before="22" w:line="276" w:lineRule="auto"/>
              <w:ind w:right="97"/>
              <w:jc w:val="center"/>
              <w:rPr>
                <w:rFonts w:ascii="Inter Light" w:hAnsi="Inter Light" w:cs="Arial"/>
                <w:color w:val="000000" w:themeColor="text1"/>
                <w:sz w:val="20"/>
                <w:szCs w:val="20"/>
              </w:rPr>
            </w:pPr>
            <w:r w:rsidRPr="009F4258">
              <w:rPr>
                <w:rFonts w:ascii="Inter Light" w:hAnsi="Inter Light" w:cs="Arial"/>
                <w:color w:val="000000" w:themeColor="text1"/>
                <w:sz w:val="20"/>
                <w:szCs w:val="20"/>
              </w:rPr>
              <w:t>5</w:t>
            </w:r>
          </w:p>
        </w:tc>
        <w:tc>
          <w:tcPr>
            <w:tcW w:w="7365" w:type="dxa"/>
            <w:tcBorders>
              <w:top w:val="single" w:sz="7" w:space="0" w:color="4B4F54"/>
              <w:left w:val="single" w:sz="4" w:space="0" w:color="auto"/>
              <w:bottom w:val="single" w:sz="6" w:space="0" w:color="484B57"/>
              <w:right w:val="single" w:sz="4" w:space="0" w:color="auto"/>
            </w:tcBorders>
          </w:tcPr>
          <w:p w14:paraId="01402127" w14:textId="77777777" w:rsidR="00282EF1" w:rsidRPr="009F4258" w:rsidRDefault="00282EF1" w:rsidP="00282EF1">
            <w:pPr>
              <w:pStyle w:val="TableParagraph"/>
              <w:spacing w:before="10" w:line="276" w:lineRule="auto"/>
              <w:ind w:left="190"/>
              <w:rPr>
                <w:rFonts w:ascii="Inter Light" w:hAnsi="Inter Light" w:cs="Arial"/>
                <w:color w:val="000000" w:themeColor="text1"/>
                <w:w w:val="105"/>
                <w:sz w:val="20"/>
                <w:szCs w:val="20"/>
              </w:rPr>
            </w:pPr>
            <w:r w:rsidRPr="009F4258">
              <w:rPr>
                <w:rFonts w:ascii="Inter Light" w:hAnsi="Inter Light" w:cs="Arial"/>
                <w:color w:val="000000" w:themeColor="text1"/>
                <w:w w:val="105"/>
                <w:sz w:val="20"/>
                <w:szCs w:val="20"/>
              </w:rPr>
              <w:t>List of Workshop /Garage Equipment's and tools. Number of car lifts or clean inspection pits, pneumatic wrenches, manual cranes, Safety System of Work (SST’s) for different repair work activities and etc</w:t>
            </w:r>
          </w:p>
          <w:p w14:paraId="1444735E" w14:textId="77777777" w:rsidR="00282EF1" w:rsidRPr="009F4258" w:rsidRDefault="00282EF1" w:rsidP="00282EF1">
            <w:pPr>
              <w:pStyle w:val="TableParagraph"/>
              <w:spacing w:before="10" w:line="276" w:lineRule="auto"/>
              <w:ind w:left="190"/>
              <w:jc w:val="both"/>
              <w:rPr>
                <w:rFonts w:ascii="Inter Light" w:hAnsi="Inter Light" w:cs="Arial"/>
                <w:color w:val="000000" w:themeColor="text1"/>
                <w:w w:val="105"/>
                <w:sz w:val="20"/>
                <w:szCs w:val="20"/>
              </w:rPr>
            </w:pPr>
          </w:p>
          <w:p w14:paraId="210A9858" w14:textId="77777777" w:rsidR="00282EF1" w:rsidRPr="009F4258" w:rsidRDefault="00282EF1" w:rsidP="00282EF1">
            <w:pPr>
              <w:pStyle w:val="TableParagraph"/>
              <w:spacing w:before="10" w:line="276" w:lineRule="auto"/>
              <w:ind w:left="190"/>
              <w:jc w:val="both"/>
              <w:rPr>
                <w:rFonts w:ascii="Inter Light" w:hAnsi="Inter Light" w:cs="Arial"/>
                <w:color w:val="000000" w:themeColor="text1"/>
                <w:w w:val="105"/>
                <w:sz w:val="20"/>
                <w:szCs w:val="20"/>
              </w:rPr>
            </w:pPr>
          </w:p>
          <w:p w14:paraId="2E8339FB" w14:textId="77777777" w:rsidR="00282EF1" w:rsidRPr="009F4258" w:rsidRDefault="00282EF1" w:rsidP="00282EF1">
            <w:pPr>
              <w:pStyle w:val="TableParagraph"/>
              <w:spacing w:before="10" w:line="276" w:lineRule="auto"/>
              <w:ind w:left="190"/>
              <w:jc w:val="both"/>
              <w:rPr>
                <w:rFonts w:ascii="Inter Light" w:hAnsi="Inter Light" w:cs="Arial"/>
                <w:color w:val="000000" w:themeColor="text1"/>
                <w:w w:val="105"/>
                <w:sz w:val="20"/>
                <w:szCs w:val="20"/>
              </w:rPr>
            </w:pPr>
          </w:p>
          <w:p w14:paraId="7B541162" w14:textId="77777777" w:rsidR="00282EF1" w:rsidRPr="009F4258" w:rsidRDefault="00282EF1" w:rsidP="00282EF1">
            <w:pPr>
              <w:pStyle w:val="TableParagraph"/>
              <w:spacing w:before="10" w:line="276" w:lineRule="auto"/>
              <w:ind w:left="190"/>
              <w:jc w:val="both"/>
              <w:rPr>
                <w:rFonts w:ascii="Inter Light" w:hAnsi="Inter Light" w:cs="Arial"/>
                <w:color w:val="000000" w:themeColor="text1"/>
                <w:w w:val="105"/>
                <w:sz w:val="20"/>
                <w:szCs w:val="20"/>
              </w:rPr>
            </w:pPr>
          </w:p>
          <w:p w14:paraId="632BD1D3" w14:textId="77777777" w:rsidR="00282EF1" w:rsidRPr="009F4258" w:rsidRDefault="00282EF1" w:rsidP="00282EF1">
            <w:pPr>
              <w:pStyle w:val="TableParagraph"/>
              <w:spacing w:before="10" w:line="276" w:lineRule="auto"/>
              <w:ind w:left="190"/>
              <w:jc w:val="both"/>
              <w:rPr>
                <w:rFonts w:ascii="Inter Light" w:hAnsi="Inter Light" w:cs="Arial"/>
                <w:color w:val="000000" w:themeColor="text1"/>
                <w:w w:val="105"/>
                <w:sz w:val="20"/>
                <w:szCs w:val="20"/>
              </w:rPr>
            </w:pPr>
          </w:p>
          <w:p w14:paraId="231D7F92" w14:textId="77777777" w:rsidR="00282EF1" w:rsidRPr="009F4258" w:rsidRDefault="00282EF1" w:rsidP="00282EF1">
            <w:pPr>
              <w:pStyle w:val="TableParagraph"/>
              <w:spacing w:before="10" w:line="276" w:lineRule="auto"/>
              <w:ind w:left="190"/>
              <w:jc w:val="both"/>
              <w:rPr>
                <w:rFonts w:ascii="Inter Light" w:hAnsi="Inter Light" w:cs="Arial"/>
                <w:color w:val="000000" w:themeColor="text1"/>
                <w:w w:val="105"/>
                <w:sz w:val="20"/>
                <w:szCs w:val="20"/>
              </w:rPr>
            </w:pPr>
          </w:p>
        </w:tc>
        <w:tc>
          <w:tcPr>
            <w:tcW w:w="630" w:type="dxa"/>
            <w:tcBorders>
              <w:top w:val="single" w:sz="6" w:space="0" w:color="4B4F54"/>
              <w:left w:val="single" w:sz="4" w:space="0" w:color="auto"/>
              <w:bottom w:val="single" w:sz="6" w:space="0" w:color="484B57"/>
              <w:right w:val="single" w:sz="4" w:space="0" w:color="auto"/>
            </w:tcBorders>
          </w:tcPr>
          <w:p w14:paraId="3DB3B771" w14:textId="77777777" w:rsidR="00282EF1" w:rsidRPr="009F4258" w:rsidRDefault="00282EF1" w:rsidP="00282EF1">
            <w:pPr>
              <w:pStyle w:val="TableParagraph"/>
              <w:spacing w:line="276" w:lineRule="auto"/>
              <w:ind w:left="183"/>
              <w:jc w:val="both"/>
              <w:rPr>
                <w:rFonts w:ascii="Inter Light" w:hAnsi="Inter Light" w:cs="Arial"/>
                <w:color w:val="000000" w:themeColor="text1"/>
                <w:sz w:val="20"/>
                <w:szCs w:val="20"/>
              </w:rPr>
            </w:pPr>
            <w:r w:rsidRPr="009F4258">
              <w:rPr>
                <w:rFonts w:ascii="Inter Light" w:hAnsi="Inter Light" w:cs="Arial"/>
                <w:color w:val="000000" w:themeColor="text1"/>
                <w:sz w:val="20"/>
                <w:szCs w:val="20"/>
              </w:rPr>
              <w:t>10</w:t>
            </w:r>
          </w:p>
        </w:tc>
        <w:tc>
          <w:tcPr>
            <w:tcW w:w="990" w:type="dxa"/>
            <w:tcBorders>
              <w:top w:val="single" w:sz="6" w:space="0" w:color="4B4F54"/>
              <w:left w:val="single" w:sz="4" w:space="0" w:color="auto"/>
              <w:bottom w:val="single" w:sz="6" w:space="0" w:color="484B57"/>
              <w:right w:val="single" w:sz="3" w:space="0" w:color="676767"/>
            </w:tcBorders>
          </w:tcPr>
          <w:p w14:paraId="329134C1" w14:textId="77777777" w:rsidR="00282EF1" w:rsidRPr="009F4258" w:rsidRDefault="00282EF1" w:rsidP="00282EF1">
            <w:pPr>
              <w:spacing w:line="276" w:lineRule="auto"/>
              <w:jc w:val="both"/>
              <w:rPr>
                <w:rFonts w:ascii="Inter Light" w:hAnsi="Inter Light" w:cs="Arial"/>
                <w:color w:val="000000" w:themeColor="text1"/>
                <w:sz w:val="20"/>
                <w:szCs w:val="20"/>
              </w:rPr>
            </w:pPr>
          </w:p>
        </w:tc>
      </w:tr>
      <w:tr w:rsidR="00282EF1" w:rsidRPr="009F4258" w14:paraId="7A404A4F" w14:textId="77777777" w:rsidTr="00282EF1">
        <w:trPr>
          <w:trHeight w:hRule="exact" w:val="1049"/>
        </w:trPr>
        <w:tc>
          <w:tcPr>
            <w:tcW w:w="731" w:type="dxa"/>
            <w:tcBorders>
              <w:top w:val="single" w:sz="3" w:space="0" w:color="575B5B"/>
              <w:left w:val="single" w:sz="3" w:space="0" w:color="000000"/>
              <w:bottom w:val="single" w:sz="3" w:space="0" w:color="3F3B3B"/>
              <w:right w:val="single" w:sz="4" w:space="0" w:color="auto"/>
            </w:tcBorders>
          </w:tcPr>
          <w:p w14:paraId="608EA0F9" w14:textId="77777777" w:rsidR="00282EF1" w:rsidRPr="009F4258" w:rsidRDefault="00282EF1" w:rsidP="00282EF1">
            <w:pPr>
              <w:pStyle w:val="TableParagraph"/>
              <w:spacing w:before="22" w:line="276" w:lineRule="auto"/>
              <w:ind w:right="97"/>
              <w:jc w:val="center"/>
              <w:rPr>
                <w:rFonts w:ascii="Inter Light" w:hAnsi="Inter Light" w:cs="Arial"/>
                <w:color w:val="000000" w:themeColor="text1"/>
                <w:sz w:val="20"/>
                <w:szCs w:val="20"/>
              </w:rPr>
            </w:pPr>
            <w:r w:rsidRPr="009F4258">
              <w:rPr>
                <w:rFonts w:ascii="Inter Light" w:hAnsi="Inter Light" w:cs="Arial"/>
                <w:color w:val="000000" w:themeColor="text1"/>
                <w:sz w:val="20"/>
                <w:szCs w:val="20"/>
              </w:rPr>
              <w:t>6</w:t>
            </w:r>
          </w:p>
        </w:tc>
        <w:tc>
          <w:tcPr>
            <w:tcW w:w="7365" w:type="dxa"/>
            <w:tcBorders>
              <w:top w:val="single" w:sz="7" w:space="0" w:color="4B4F54"/>
              <w:left w:val="single" w:sz="4" w:space="0" w:color="auto"/>
              <w:bottom w:val="single" w:sz="6" w:space="0" w:color="484B57"/>
              <w:right w:val="single" w:sz="4" w:space="0" w:color="auto"/>
            </w:tcBorders>
          </w:tcPr>
          <w:p w14:paraId="5AC26618" w14:textId="77777777" w:rsidR="00282EF1" w:rsidRPr="009F4258" w:rsidRDefault="00282EF1" w:rsidP="00282EF1">
            <w:pPr>
              <w:pStyle w:val="TableParagraph"/>
              <w:spacing w:before="10" w:line="276" w:lineRule="auto"/>
              <w:ind w:left="190"/>
              <w:rPr>
                <w:rFonts w:ascii="Inter Light" w:hAnsi="Inter Light" w:cs="Arial"/>
                <w:color w:val="000000" w:themeColor="text1"/>
                <w:w w:val="105"/>
                <w:sz w:val="20"/>
                <w:szCs w:val="20"/>
              </w:rPr>
            </w:pPr>
            <w:r w:rsidRPr="009F4258">
              <w:rPr>
                <w:rFonts w:ascii="Inter Light" w:hAnsi="Inter Light" w:cs="Arial"/>
                <w:color w:val="000000" w:themeColor="text1"/>
                <w:w w:val="105"/>
                <w:sz w:val="20"/>
                <w:szCs w:val="20"/>
              </w:rPr>
              <w:t>Environmentally friendly initiatives practices /protection mechanism/ for example, the way the garage dispose used oils, filters and other cleaning liquids; cares while working on body paintings, etc</w:t>
            </w:r>
          </w:p>
        </w:tc>
        <w:tc>
          <w:tcPr>
            <w:tcW w:w="630" w:type="dxa"/>
            <w:tcBorders>
              <w:top w:val="single" w:sz="6" w:space="0" w:color="4B4F54"/>
              <w:left w:val="single" w:sz="4" w:space="0" w:color="auto"/>
              <w:bottom w:val="single" w:sz="6" w:space="0" w:color="484B57"/>
              <w:right w:val="single" w:sz="4" w:space="0" w:color="auto"/>
            </w:tcBorders>
          </w:tcPr>
          <w:p w14:paraId="6ED3874C" w14:textId="77777777" w:rsidR="00282EF1" w:rsidRPr="009F4258" w:rsidRDefault="00282EF1" w:rsidP="00282EF1">
            <w:pPr>
              <w:pStyle w:val="TableParagraph"/>
              <w:spacing w:line="276" w:lineRule="auto"/>
              <w:ind w:left="183"/>
              <w:jc w:val="both"/>
              <w:rPr>
                <w:rFonts w:ascii="Inter Light" w:hAnsi="Inter Light" w:cs="Arial"/>
                <w:color w:val="000000" w:themeColor="text1"/>
                <w:sz w:val="20"/>
                <w:szCs w:val="20"/>
              </w:rPr>
            </w:pPr>
            <w:r w:rsidRPr="009F4258">
              <w:rPr>
                <w:rFonts w:ascii="Inter Light" w:hAnsi="Inter Light" w:cs="Arial"/>
                <w:color w:val="000000" w:themeColor="text1"/>
                <w:sz w:val="20"/>
                <w:szCs w:val="20"/>
              </w:rPr>
              <w:t>10</w:t>
            </w:r>
          </w:p>
        </w:tc>
        <w:tc>
          <w:tcPr>
            <w:tcW w:w="990" w:type="dxa"/>
            <w:tcBorders>
              <w:top w:val="single" w:sz="6" w:space="0" w:color="4B4F54"/>
              <w:left w:val="single" w:sz="4" w:space="0" w:color="auto"/>
              <w:bottom w:val="single" w:sz="6" w:space="0" w:color="484B57"/>
              <w:right w:val="single" w:sz="3" w:space="0" w:color="676767"/>
            </w:tcBorders>
          </w:tcPr>
          <w:p w14:paraId="43FA73FB" w14:textId="77777777" w:rsidR="00282EF1" w:rsidRPr="009F4258" w:rsidRDefault="00282EF1" w:rsidP="00282EF1">
            <w:pPr>
              <w:spacing w:line="276" w:lineRule="auto"/>
              <w:jc w:val="both"/>
              <w:rPr>
                <w:rFonts w:ascii="Inter Light" w:hAnsi="Inter Light" w:cs="Arial"/>
                <w:color w:val="000000" w:themeColor="text1"/>
                <w:sz w:val="20"/>
                <w:szCs w:val="20"/>
              </w:rPr>
            </w:pPr>
          </w:p>
        </w:tc>
      </w:tr>
      <w:tr w:rsidR="00282EF1" w:rsidRPr="009F4258" w14:paraId="362B9EC6" w14:textId="77777777" w:rsidTr="00282EF1">
        <w:trPr>
          <w:trHeight w:hRule="exact" w:val="392"/>
        </w:trPr>
        <w:tc>
          <w:tcPr>
            <w:tcW w:w="731" w:type="dxa"/>
            <w:tcBorders>
              <w:top w:val="single" w:sz="3" w:space="0" w:color="575B5B"/>
              <w:left w:val="single" w:sz="3" w:space="0" w:color="000000"/>
              <w:bottom w:val="single" w:sz="3" w:space="0" w:color="3F3B3B"/>
              <w:right w:val="single" w:sz="4" w:space="0" w:color="auto"/>
            </w:tcBorders>
          </w:tcPr>
          <w:p w14:paraId="0F6FA8A5" w14:textId="77777777" w:rsidR="00282EF1" w:rsidRPr="009F4258" w:rsidRDefault="00282EF1" w:rsidP="00282EF1">
            <w:pPr>
              <w:pStyle w:val="TableParagraph"/>
              <w:spacing w:before="22" w:line="276" w:lineRule="auto"/>
              <w:ind w:right="97"/>
              <w:jc w:val="both"/>
              <w:rPr>
                <w:rFonts w:ascii="Inter Light" w:hAnsi="Inter Light" w:cs="Arial"/>
                <w:color w:val="000000" w:themeColor="text1"/>
                <w:sz w:val="20"/>
                <w:szCs w:val="20"/>
              </w:rPr>
            </w:pPr>
          </w:p>
        </w:tc>
        <w:tc>
          <w:tcPr>
            <w:tcW w:w="7365" w:type="dxa"/>
            <w:tcBorders>
              <w:top w:val="single" w:sz="7" w:space="0" w:color="4B4F54"/>
              <w:left w:val="single" w:sz="4" w:space="0" w:color="auto"/>
              <w:bottom w:val="single" w:sz="6" w:space="0" w:color="484B57"/>
              <w:right w:val="single" w:sz="4" w:space="0" w:color="auto"/>
            </w:tcBorders>
          </w:tcPr>
          <w:p w14:paraId="49A583CE" w14:textId="77777777" w:rsidR="00282EF1" w:rsidRPr="009F4258" w:rsidRDefault="00282EF1" w:rsidP="00282EF1">
            <w:pPr>
              <w:pStyle w:val="TableParagraph"/>
              <w:spacing w:before="10" w:line="276" w:lineRule="auto"/>
              <w:ind w:left="190"/>
              <w:jc w:val="both"/>
              <w:rPr>
                <w:rFonts w:ascii="Inter Light" w:hAnsi="Inter Light" w:cs="Arial"/>
                <w:color w:val="000000" w:themeColor="text1"/>
                <w:w w:val="105"/>
                <w:sz w:val="20"/>
                <w:szCs w:val="20"/>
              </w:rPr>
            </w:pPr>
            <w:r w:rsidRPr="009F4258">
              <w:rPr>
                <w:rFonts w:ascii="Inter Light" w:hAnsi="Inter Light" w:cs="Arial"/>
                <w:color w:val="000000" w:themeColor="text1"/>
                <w:w w:val="105"/>
                <w:sz w:val="20"/>
                <w:szCs w:val="20"/>
              </w:rPr>
              <w:t>Total</w:t>
            </w:r>
          </w:p>
        </w:tc>
        <w:tc>
          <w:tcPr>
            <w:tcW w:w="630" w:type="dxa"/>
            <w:tcBorders>
              <w:top w:val="single" w:sz="6" w:space="0" w:color="4B4F54"/>
              <w:left w:val="single" w:sz="4" w:space="0" w:color="auto"/>
              <w:bottom w:val="single" w:sz="6" w:space="0" w:color="484B57"/>
              <w:right w:val="single" w:sz="4" w:space="0" w:color="auto"/>
            </w:tcBorders>
          </w:tcPr>
          <w:p w14:paraId="6DBE42B6" w14:textId="77777777" w:rsidR="00282EF1" w:rsidRPr="009F4258" w:rsidRDefault="00282EF1" w:rsidP="00282EF1">
            <w:pPr>
              <w:pStyle w:val="TableParagraph"/>
              <w:spacing w:line="276" w:lineRule="auto"/>
              <w:ind w:left="183"/>
              <w:jc w:val="both"/>
              <w:rPr>
                <w:rFonts w:ascii="Inter Light" w:hAnsi="Inter Light" w:cs="Arial"/>
                <w:b/>
                <w:color w:val="000000" w:themeColor="text1"/>
                <w:sz w:val="20"/>
                <w:szCs w:val="20"/>
              </w:rPr>
            </w:pPr>
            <w:r w:rsidRPr="009F4258">
              <w:rPr>
                <w:rFonts w:ascii="Inter Light" w:hAnsi="Inter Light" w:cs="Arial"/>
                <w:b/>
                <w:color w:val="000000" w:themeColor="text1"/>
                <w:sz w:val="20"/>
                <w:szCs w:val="20"/>
              </w:rPr>
              <w:t>100</w:t>
            </w:r>
          </w:p>
        </w:tc>
        <w:tc>
          <w:tcPr>
            <w:tcW w:w="990" w:type="dxa"/>
            <w:tcBorders>
              <w:top w:val="single" w:sz="6" w:space="0" w:color="4B4F54"/>
              <w:left w:val="single" w:sz="4" w:space="0" w:color="auto"/>
              <w:bottom w:val="single" w:sz="6" w:space="0" w:color="484B57"/>
              <w:right w:val="single" w:sz="3" w:space="0" w:color="676767"/>
            </w:tcBorders>
          </w:tcPr>
          <w:p w14:paraId="371227E5" w14:textId="77777777" w:rsidR="00282EF1" w:rsidRPr="009F4258" w:rsidRDefault="00282EF1" w:rsidP="00282EF1">
            <w:pPr>
              <w:spacing w:line="276" w:lineRule="auto"/>
              <w:jc w:val="both"/>
              <w:rPr>
                <w:rFonts w:ascii="Inter Light" w:hAnsi="Inter Light" w:cs="Arial"/>
                <w:color w:val="000000" w:themeColor="text1"/>
                <w:sz w:val="20"/>
                <w:szCs w:val="20"/>
              </w:rPr>
            </w:pPr>
          </w:p>
          <w:p w14:paraId="4E9145B2" w14:textId="77777777" w:rsidR="00282EF1" w:rsidRPr="009F4258" w:rsidRDefault="00282EF1" w:rsidP="00282EF1">
            <w:pPr>
              <w:spacing w:line="276" w:lineRule="auto"/>
              <w:jc w:val="both"/>
              <w:rPr>
                <w:rFonts w:ascii="Inter Light" w:hAnsi="Inter Light" w:cs="Arial"/>
                <w:color w:val="000000" w:themeColor="text1"/>
                <w:sz w:val="20"/>
                <w:szCs w:val="20"/>
              </w:rPr>
            </w:pPr>
          </w:p>
        </w:tc>
      </w:tr>
    </w:tbl>
    <w:p w14:paraId="6866A11F" w14:textId="44400864" w:rsidR="00282EF1" w:rsidRDefault="00282EF1" w:rsidP="0056446A">
      <w:pPr>
        <w:pStyle w:val="BodyText"/>
        <w:spacing w:line="276" w:lineRule="auto"/>
        <w:ind w:right="691"/>
        <w:jc w:val="both"/>
        <w:rPr>
          <w:rFonts w:ascii="Inter Light" w:hAnsi="Inter Light" w:cs="Arial"/>
          <w:color w:val="000000" w:themeColor="text1"/>
          <w:spacing w:val="4"/>
        </w:rPr>
      </w:pPr>
    </w:p>
    <w:p w14:paraId="678EADE8" w14:textId="67B2855B" w:rsidR="00282EF1" w:rsidRDefault="00282EF1" w:rsidP="0056446A">
      <w:pPr>
        <w:pStyle w:val="BodyText"/>
        <w:spacing w:line="276" w:lineRule="auto"/>
        <w:ind w:right="691"/>
        <w:jc w:val="both"/>
        <w:rPr>
          <w:rFonts w:ascii="Inter Light" w:hAnsi="Inter Light" w:cs="Arial"/>
          <w:color w:val="000000" w:themeColor="text1"/>
          <w:spacing w:val="4"/>
        </w:rPr>
      </w:pPr>
    </w:p>
    <w:p w14:paraId="46B2D95D" w14:textId="56498E70" w:rsidR="00282EF1" w:rsidRDefault="00282EF1" w:rsidP="0056446A">
      <w:pPr>
        <w:pStyle w:val="BodyText"/>
        <w:spacing w:line="276" w:lineRule="auto"/>
        <w:ind w:right="691"/>
        <w:jc w:val="both"/>
        <w:rPr>
          <w:rFonts w:ascii="Inter Light" w:hAnsi="Inter Light" w:cs="Arial"/>
          <w:color w:val="000000" w:themeColor="text1"/>
          <w:spacing w:val="4"/>
        </w:rPr>
      </w:pPr>
    </w:p>
    <w:p w14:paraId="4EBABA23" w14:textId="73097DEA" w:rsidR="00A61A08" w:rsidRPr="009F4258" w:rsidRDefault="00A61A08" w:rsidP="00DE43D2">
      <w:pPr>
        <w:pStyle w:val="ListParagraph"/>
        <w:numPr>
          <w:ilvl w:val="0"/>
          <w:numId w:val="10"/>
        </w:numPr>
        <w:spacing w:line="276" w:lineRule="auto"/>
        <w:ind w:right="208"/>
        <w:jc w:val="both"/>
        <w:rPr>
          <w:rFonts w:ascii="Inter Light" w:hAnsi="Inter Light" w:cs="Arial"/>
          <w:b/>
          <w:color w:val="000000" w:themeColor="text1"/>
          <w:w w:val="105"/>
        </w:rPr>
      </w:pPr>
      <w:r w:rsidRPr="009F4258">
        <w:rPr>
          <w:rFonts w:ascii="Inter Light" w:hAnsi="Inter Light" w:cs="Arial"/>
          <w:b/>
          <w:color w:val="000000" w:themeColor="text1"/>
          <w:w w:val="105"/>
        </w:rPr>
        <w:t>C</w:t>
      </w:r>
      <w:r w:rsidR="00DE43D2" w:rsidRPr="009F4258">
        <w:rPr>
          <w:rFonts w:ascii="Inter Light" w:hAnsi="Inter Light" w:cs="Arial"/>
          <w:b/>
          <w:color w:val="000000" w:themeColor="text1"/>
          <w:w w:val="105"/>
        </w:rPr>
        <w:t xml:space="preserve">ontact Person and Submission </w:t>
      </w:r>
    </w:p>
    <w:p w14:paraId="6C83C0E1" w14:textId="77777777" w:rsidR="00A61A08" w:rsidRPr="009F4258" w:rsidRDefault="00A61A08" w:rsidP="00206172">
      <w:pPr>
        <w:spacing w:before="9" w:line="276" w:lineRule="auto"/>
        <w:jc w:val="both"/>
        <w:rPr>
          <w:rFonts w:ascii="Inter Light" w:eastAsia="Arial" w:hAnsi="Inter Light" w:cs="Arial"/>
          <w:b/>
          <w:bCs/>
          <w:color w:val="000000" w:themeColor="text1"/>
        </w:rPr>
      </w:pPr>
    </w:p>
    <w:p w14:paraId="74C2C14C" w14:textId="77777777" w:rsidR="00431B74" w:rsidRPr="00431B74" w:rsidRDefault="00431B74" w:rsidP="00431B74">
      <w:pPr>
        <w:pStyle w:val="ListParagraph"/>
        <w:widowControl/>
        <w:numPr>
          <w:ilvl w:val="0"/>
          <w:numId w:val="21"/>
        </w:numPr>
        <w:spacing w:after="160" w:line="276" w:lineRule="auto"/>
        <w:contextualSpacing/>
        <w:jc w:val="both"/>
        <w:rPr>
          <w:rFonts w:ascii="Inter Light" w:eastAsia="Calibri" w:hAnsi="Inter Light"/>
        </w:rPr>
      </w:pPr>
      <w:r w:rsidRPr="00431B74">
        <w:rPr>
          <w:rFonts w:ascii="Inter Light" w:eastAsia="Calibri" w:hAnsi="Inter Light"/>
        </w:rPr>
        <w:t xml:space="preserve">All the responses must be directed to: </w:t>
      </w:r>
    </w:p>
    <w:p w14:paraId="55D6BAB3" w14:textId="1DA2C734" w:rsidR="00B03CB9" w:rsidRPr="00B03CB9" w:rsidRDefault="00B03CB9" w:rsidP="00B03CB9">
      <w:pPr>
        <w:spacing w:line="276" w:lineRule="auto"/>
        <w:jc w:val="both"/>
        <w:rPr>
          <w:rFonts w:ascii="Inter Light" w:eastAsia="Calibri" w:hAnsi="Inter Light"/>
        </w:rPr>
      </w:pPr>
      <w:r>
        <w:rPr>
          <w:rFonts w:ascii="Inter Light" w:eastAsia="Calibri" w:hAnsi="Inter Light"/>
        </w:rPr>
        <w:t xml:space="preserve">           </w:t>
      </w:r>
      <w:r w:rsidRPr="00B03CB9">
        <w:rPr>
          <w:rFonts w:ascii="Inter Light" w:eastAsia="Calibri" w:hAnsi="Inter Light"/>
        </w:rPr>
        <w:t>Secretariat, Procurement Committee</w:t>
      </w:r>
    </w:p>
    <w:p w14:paraId="6E7E6C81" w14:textId="51D35330" w:rsidR="00431B74" w:rsidRPr="00B03CB9" w:rsidRDefault="00B03CB9" w:rsidP="00B03CB9">
      <w:pPr>
        <w:spacing w:line="276" w:lineRule="auto"/>
        <w:jc w:val="both"/>
        <w:rPr>
          <w:rFonts w:ascii="Inter Light" w:eastAsia="Calibri" w:hAnsi="Inter Light"/>
        </w:rPr>
      </w:pPr>
      <w:r>
        <w:rPr>
          <w:rFonts w:ascii="Inter Light" w:eastAsia="Calibri" w:hAnsi="Inter Light"/>
        </w:rPr>
        <w:t xml:space="preserve">           </w:t>
      </w:r>
      <w:r w:rsidR="00431B74" w:rsidRPr="00B03CB9">
        <w:rPr>
          <w:rFonts w:ascii="Inter Light" w:eastAsia="Calibri" w:hAnsi="Inter Light"/>
        </w:rPr>
        <w:t>World Visi</w:t>
      </w:r>
      <w:r w:rsidRPr="00B03CB9">
        <w:rPr>
          <w:rFonts w:ascii="Inter Light" w:eastAsia="Calibri" w:hAnsi="Inter Light"/>
        </w:rPr>
        <w:t>on International Sudan</w:t>
      </w:r>
      <w:r w:rsidR="00431B74" w:rsidRPr="00B03CB9">
        <w:rPr>
          <w:rFonts w:ascii="Inter Light" w:eastAsia="Calibri" w:hAnsi="Inter Light"/>
        </w:rPr>
        <w:t xml:space="preserve">  </w:t>
      </w:r>
    </w:p>
    <w:p w14:paraId="03158049" w14:textId="63F816EF" w:rsidR="00431B74" w:rsidRPr="00B03CB9" w:rsidRDefault="00B03CB9" w:rsidP="00B03CB9">
      <w:pPr>
        <w:spacing w:line="276" w:lineRule="auto"/>
        <w:jc w:val="both"/>
        <w:rPr>
          <w:rFonts w:ascii="Inter Light" w:eastAsia="Calibri" w:hAnsi="Inter Light"/>
        </w:rPr>
      </w:pPr>
      <w:r>
        <w:rPr>
          <w:rFonts w:ascii="Inter Light" w:eastAsia="Calibri" w:hAnsi="Inter Light"/>
        </w:rPr>
        <w:t xml:space="preserve">           </w:t>
      </w:r>
      <w:r w:rsidR="00431B74" w:rsidRPr="00B03CB9">
        <w:rPr>
          <w:rFonts w:ascii="Inter Light" w:eastAsia="Calibri" w:hAnsi="Inter Light"/>
        </w:rPr>
        <w:t>Port Sudan – Red Sea State</w:t>
      </w:r>
    </w:p>
    <w:p w14:paraId="6AE727E4" w14:textId="3F925960" w:rsidR="00431B74" w:rsidRPr="00B03CB9" w:rsidRDefault="00B03CB9" w:rsidP="00B03CB9">
      <w:pPr>
        <w:spacing w:line="276" w:lineRule="auto"/>
        <w:jc w:val="both"/>
        <w:rPr>
          <w:rFonts w:ascii="Inter Light" w:eastAsia="Calibri" w:hAnsi="Inter Light"/>
        </w:rPr>
      </w:pPr>
      <w:r>
        <w:rPr>
          <w:rFonts w:ascii="Inter Light" w:eastAsia="Calibri" w:hAnsi="Inter Light"/>
        </w:rPr>
        <w:t xml:space="preserve">           </w:t>
      </w:r>
      <w:r w:rsidR="00431B74" w:rsidRPr="00B03CB9">
        <w:rPr>
          <w:rFonts w:ascii="Inter Light" w:eastAsia="Calibri" w:hAnsi="Inter Light"/>
        </w:rPr>
        <w:t>Transit Area, Square #2/2 South</w:t>
      </w:r>
    </w:p>
    <w:p w14:paraId="40F23896" w14:textId="1353A519" w:rsidR="00431B74" w:rsidRPr="00B03CB9" w:rsidRDefault="00B03CB9" w:rsidP="00B03CB9">
      <w:pPr>
        <w:spacing w:line="276" w:lineRule="auto"/>
        <w:jc w:val="both"/>
        <w:rPr>
          <w:rFonts w:ascii="Inter Light" w:eastAsia="Calibri" w:hAnsi="Inter Light"/>
        </w:rPr>
      </w:pPr>
      <w:r>
        <w:rPr>
          <w:rFonts w:ascii="Inter Light" w:eastAsia="Calibri" w:hAnsi="Inter Light"/>
        </w:rPr>
        <w:t xml:space="preserve">           </w:t>
      </w:r>
      <w:r w:rsidR="00431B74" w:rsidRPr="00B03CB9">
        <w:rPr>
          <w:rFonts w:ascii="Inter Light" w:eastAsia="Calibri" w:hAnsi="Inter Light"/>
        </w:rPr>
        <w:t>House #6/16 of 650 Sqm</w:t>
      </w:r>
    </w:p>
    <w:p w14:paraId="2771AC7C" w14:textId="77777777" w:rsidR="00431B74" w:rsidRDefault="00431B74" w:rsidP="00431B74">
      <w:pPr>
        <w:pStyle w:val="ListParagraph"/>
        <w:spacing w:line="276" w:lineRule="auto"/>
        <w:ind w:left="1080"/>
        <w:jc w:val="both"/>
        <w:rPr>
          <w:rFonts w:ascii="Inter Light" w:eastAsia="Calibri" w:hAnsi="Inter Light"/>
        </w:rPr>
      </w:pPr>
    </w:p>
    <w:p w14:paraId="4EF2CA4B" w14:textId="68A53B4E" w:rsidR="00431B74" w:rsidRPr="00431B74" w:rsidRDefault="00431B74" w:rsidP="00431B74">
      <w:pPr>
        <w:pStyle w:val="ListParagraph"/>
        <w:widowControl/>
        <w:numPr>
          <w:ilvl w:val="0"/>
          <w:numId w:val="21"/>
        </w:numPr>
        <w:spacing w:after="160" w:line="276" w:lineRule="auto"/>
        <w:contextualSpacing/>
        <w:jc w:val="both"/>
        <w:rPr>
          <w:rFonts w:ascii="Inter Light" w:eastAsia="Calibri" w:hAnsi="Inter Light"/>
        </w:rPr>
      </w:pPr>
      <w:r w:rsidRPr="00431B74">
        <w:rPr>
          <w:rFonts w:ascii="Inter Light" w:eastAsia="Calibri" w:hAnsi="Inter Light"/>
        </w:rPr>
        <w:t>Enquiries pertaining to the completion of tender documents can be directed to procurement a</w:t>
      </w:r>
      <w:r w:rsidR="00B03CB9">
        <w:rPr>
          <w:rFonts w:ascii="Inter Light" w:eastAsia="Calibri" w:hAnsi="Inter Light"/>
        </w:rPr>
        <w:t xml:space="preserve">nalysis.  </w:t>
      </w:r>
      <w:r w:rsidRPr="00431B74">
        <w:rPr>
          <w:rFonts w:ascii="Inter Light" w:eastAsia="Calibri" w:hAnsi="Inter Light"/>
        </w:rPr>
        <w:t xml:space="preserve"> </w:t>
      </w:r>
      <w:hyperlink r:id="rId7" w:history="1">
        <w:r w:rsidRPr="00431B74">
          <w:rPr>
            <w:rStyle w:val="Hyperlink"/>
            <w:rFonts w:ascii="Inter Light" w:eastAsia="Calibri" w:hAnsi="Inter Light"/>
          </w:rPr>
          <w:t>scm_sudan@wvi.ord</w:t>
        </w:r>
      </w:hyperlink>
      <w:r w:rsidRPr="00431B74">
        <w:rPr>
          <w:rFonts w:ascii="Inter Light" w:eastAsia="Calibri" w:hAnsi="Inter Light"/>
        </w:rPr>
        <w:t xml:space="preserve"> </w:t>
      </w:r>
    </w:p>
    <w:p w14:paraId="460F0496" w14:textId="3A34B61E" w:rsidR="00A61A08" w:rsidRPr="009F4258" w:rsidRDefault="00A61A08" w:rsidP="0056446A">
      <w:pPr>
        <w:pStyle w:val="BodyText"/>
        <w:numPr>
          <w:ilvl w:val="2"/>
          <w:numId w:val="13"/>
        </w:numPr>
        <w:tabs>
          <w:tab w:val="left" w:pos="1240"/>
        </w:tabs>
        <w:spacing w:before="195" w:line="276" w:lineRule="auto"/>
        <w:ind w:left="720" w:right="509"/>
        <w:jc w:val="both"/>
        <w:rPr>
          <w:rFonts w:ascii="Inter Light" w:hAnsi="Inter Light" w:cs="Arial"/>
          <w:color w:val="000000" w:themeColor="text1"/>
        </w:rPr>
      </w:pPr>
      <w:r w:rsidRPr="009F4258">
        <w:rPr>
          <w:rFonts w:ascii="Inter Light" w:hAnsi="Inter Light" w:cs="Arial"/>
          <w:color w:val="000000" w:themeColor="text1"/>
          <w:w w:val="110"/>
        </w:rPr>
        <w:t>Prospective</w:t>
      </w:r>
      <w:r w:rsidRPr="009F4258">
        <w:rPr>
          <w:rFonts w:ascii="Inter Light" w:hAnsi="Inter Light" w:cs="Arial"/>
          <w:color w:val="000000" w:themeColor="text1"/>
          <w:spacing w:val="-3"/>
          <w:w w:val="110"/>
        </w:rPr>
        <w:t xml:space="preserve"> </w:t>
      </w:r>
      <w:r w:rsidRPr="009F4258">
        <w:rPr>
          <w:rFonts w:ascii="Inter Light" w:hAnsi="Inter Light" w:cs="Arial"/>
          <w:color w:val="000000" w:themeColor="text1"/>
          <w:w w:val="110"/>
        </w:rPr>
        <w:t>service</w:t>
      </w:r>
      <w:r w:rsidRPr="009F4258">
        <w:rPr>
          <w:rFonts w:ascii="Inter Light" w:hAnsi="Inter Light" w:cs="Arial"/>
          <w:color w:val="000000" w:themeColor="text1"/>
          <w:spacing w:val="-7"/>
          <w:w w:val="110"/>
        </w:rPr>
        <w:t xml:space="preserve"> </w:t>
      </w:r>
      <w:r w:rsidRPr="009F4258">
        <w:rPr>
          <w:rFonts w:ascii="Inter Light" w:hAnsi="Inter Light" w:cs="Arial"/>
          <w:color w:val="000000" w:themeColor="text1"/>
          <w:w w:val="110"/>
        </w:rPr>
        <w:t>providers</w:t>
      </w:r>
      <w:r w:rsidRPr="009F4258">
        <w:rPr>
          <w:rFonts w:ascii="Inter Light" w:hAnsi="Inter Light" w:cs="Arial"/>
          <w:color w:val="000000" w:themeColor="text1"/>
          <w:spacing w:val="-2"/>
          <w:w w:val="110"/>
        </w:rPr>
        <w:t xml:space="preserve"> </w:t>
      </w:r>
      <w:r w:rsidRPr="009F4258">
        <w:rPr>
          <w:rFonts w:ascii="Inter Light" w:hAnsi="Inter Light" w:cs="Arial"/>
          <w:color w:val="000000" w:themeColor="text1"/>
          <w:w w:val="110"/>
        </w:rPr>
        <w:t>should</w:t>
      </w:r>
      <w:r w:rsidRPr="009F4258">
        <w:rPr>
          <w:rFonts w:ascii="Inter Light" w:hAnsi="Inter Light" w:cs="Arial"/>
          <w:color w:val="000000" w:themeColor="text1"/>
          <w:spacing w:val="-3"/>
          <w:w w:val="110"/>
        </w:rPr>
        <w:t xml:space="preserve"> </w:t>
      </w:r>
      <w:r w:rsidRPr="009F4258">
        <w:rPr>
          <w:rFonts w:ascii="Inter Light" w:hAnsi="Inter Light" w:cs="Arial"/>
          <w:color w:val="000000" w:themeColor="text1"/>
          <w:w w:val="110"/>
        </w:rPr>
        <w:t>submit</w:t>
      </w:r>
      <w:r w:rsidRPr="009F4258">
        <w:rPr>
          <w:rFonts w:ascii="Inter Light" w:hAnsi="Inter Light" w:cs="Arial"/>
          <w:color w:val="000000" w:themeColor="text1"/>
          <w:spacing w:val="-16"/>
          <w:w w:val="110"/>
        </w:rPr>
        <w:t xml:space="preserve"> </w:t>
      </w:r>
      <w:r w:rsidRPr="009F4258">
        <w:rPr>
          <w:rFonts w:ascii="Inter Light" w:hAnsi="Inter Light" w:cs="Arial"/>
          <w:color w:val="000000" w:themeColor="text1"/>
          <w:w w:val="110"/>
        </w:rPr>
        <w:t>their</w:t>
      </w:r>
      <w:r w:rsidRPr="009F4258">
        <w:rPr>
          <w:rFonts w:ascii="Inter Light" w:hAnsi="Inter Light" w:cs="Arial"/>
          <w:color w:val="000000" w:themeColor="text1"/>
          <w:spacing w:val="-8"/>
          <w:w w:val="110"/>
        </w:rPr>
        <w:t xml:space="preserve"> </w:t>
      </w:r>
      <w:r w:rsidR="00C42D0B" w:rsidRPr="009F4258">
        <w:rPr>
          <w:rFonts w:ascii="Inter Light" w:hAnsi="Inter Light" w:cs="Arial"/>
          <w:color w:val="000000" w:themeColor="text1"/>
          <w:spacing w:val="-8"/>
          <w:w w:val="110"/>
        </w:rPr>
        <w:t xml:space="preserve">copy and original </w:t>
      </w:r>
      <w:r w:rsidRPr="009F4258">
        <w:rPr>
          <w:rFonts w:ascii="Inter Light" w:hAnsi="Inter Light" w:cs="Arial"/>
          <w:color w:val="000000" w:themeColor="text1"/>
          <w:w w:val="110"/>
        </w:rPr>
        <w:t>proposal</w:t>
      </w:r>
      <w:r w:rsidR="00C42D0B" w:rsidRPr="009F4258">
        <w:rPr>
          <w:rFonts w:ascii="Inter Light" w:hAnsi="Inter Light" w:cs="Arial"/>
          <w:color w:val="000000" w:themeColor="text1"/>
          <w:w w:val="110"/>
        </w:rPr>
        <w:t>s</w:t>
      </w:r>
      <w:r w:rsidRPr="009F4258">
        <w:rPr>
          <w:rFonts w:ascii="Inter Light" w:hAnsi="Inter Light" w:cs="Arial"/>
          <w:color w:val="000000" w:themeColor="text1"/>
          <w:spacing w:val="9"/>
          <w:w w:val="110"/>
        </w:rPr>
        <w:t xml:space="preserve"> </w:t>
      </w:r>
      <w:r w:rsidRPr="009F4258">
        <w:rPr>
          <w:rFonts w:ascii="Inter Light" w:hAnsi="Inter Light" w:cs="Arial"/>
          <w:color w:val="000000" w:themeColor="text1"/>
          <w:w w:val="110"/>
        </w:rPr>
        <w:t>in</w:t>
      </w:r>
      <w:r w:rsidRPr="009F4258">
        <w:rPr>
          <w:rFonts w:ascii="Inter Light" w:hAnsi="Inter Light" w:cs="Arial"/>
          <w:color w:val="000000" w:themeColor="text1"/>
          <w:spacing w:val="-6"/>
          <w:w w:val="110"/>
        </w:rPr>
        <w:t xml:space="preserve"> </w:t>
      </w:r>
      <w:r w:rsidR="00C42D0B" w:rsidRPr="009F4258">
        <w:rPr>
          <w:rFonts w:ascii="Inter Light" w:hAnsi="Inter Light" w:cs="Arial"/>
          <w:color w:val="000000" w:themeColor="text1"/>
          <w:w w:val="110"/>
        </w:rPr>
        <w:t>separately</w:t>
      </w:r>
      <w:r w:rsidRPr="009F4258">
        <w:rPr>
          <w:rFonts w:ascii="Inter Light" w:hAnsi="Inter Light" w:cs="Arial"/>
          <w:color w:val="000000" w:themeColor="text1"/>
          <w:spacing w:val="-19"/>
          <w:w w:val="110"/>
        </w:rPr>
        <w:t xml:space="preserve"> </w:t>
      </w:r>
      <w:r w:rsidRPr="009F4258">
        <w:rPr>
          <w:rFonts w:ascii="Inter Light" w:hAnsi="Inter Light" w:cs="Arial"/>
          <w:color w:val="000000" w:themeColor="text1"/>
          <w:w w:val="110"/>
        </w:rPr>
        <w:t>sealed</w:t>
      </w:r>
      <w:r w:rsidRPr="009F4258">
        <w:rPr>
          <w:rFonts w:ascii="Inter Light" w:hAnsi="Inter Light" w:cs="Arial"/>
          <w:color w:val="000000" w:themeColor="text1"/>
          <w:spacing w:val="-4"/>
          <w:w w:val="110"/>
        </w:rPr>
        <w:t xml:space="preserve"> </w:t>
      </w:r>
      <w:r w:rsidRPr="009F4258">
        <w:rPr>
          <w:rFonts w:ascii="Inter Light" w:hAnsi="Inter Light" w:cs="Arial"/>
          <w:color w:val="000000" w:themeColor="text1"/>
          <w:w w:val="110"/>
        </w:rPr>
        <w:t>envelope</w:t>
      </w:r>
      <w:r w:rsidR="00C42D0B" w:rsidRPr="009F4258">
        <w:rPr>
          <w:rFonts w:ascii="Inter Light" w:hAnsi="Inter Light" w:cs="Arial"/>
          <w:color w:val="000000" w:themeColor="text1"/>
          <w:w w:val="110"/>
        </w:rPr>
        <w:t>s</w:t>
      </w:r>
      <w:r w:rsidRPr="009F4258">
        <w:rPr>
          <w:rFonts w:ascii="Inter Light" w:hAnsi="Inter Light" w:cs="Arial"/>
          <w:color w:val="000000" w:themeColor="text1"/>
          <w:w w:val="104"/>
        </w:rPr>
        <w:t xml:space="preserve"> </w:t>
      </w:r>
      <w:r w:rsidRPr="009F4258">
        <w:rPr>
          <w:rFonts w:ascii="Inter Light" w:hAnsi="Inter Light" w:cs="Arial"/>
          <w:color w:val="000000" w:themeColor="text1"/>
          <w:w w:val="110"/>
        </w:rPr>
        <w:t>with</w:t>
      </w:r>
      <w:r w:rsidRPr="009F4258">
        <w:rPr>
          <w:rFonts w:ascii="Inter Light" w:hAnsi="Inter Light" w:cs="Arial"/>
          <w:color w:val="000000" w:themeColor="text1"/>
          <w:spacing w:val="21"/>
          <w:w w:val="110"/>
        </w:rPr>
        <w:t xml:space="preserve"> </w:t>
      </w:r>
      <w:r w:rsidRPr="009F4258">
        <w:rPr>
          <w:rFonts w:ascii="Inter Light" w:hAnsi="Inter Light" w:cs="Arial"/>
          <w:color w:val="000000" w:themeColor="text1"/>
          <w:w w:val="110"/>
        </w:rPr>
        <w:t>the</w:t>
      </w:r>
      <w:r w:rsidRPr="009F4258">
        <w:rPr>
          <w:rFonts w:ascii="Inter Light" w:hAnsi="Inter Light" w:cs="Arial"/>
          <w:color w:val="000000" w:themeColor="text1"/>
          <w:spacing w:val="7"/>
          <w:w w:val="110"/>
        </w:rPr>
        <w:t xml:space="preserve"> </w:t>
      </w:r>
      <w:r w:rsidRPr="009F4258">
        <w:rPr>
          <w:rFonts w:ascii="Inter Light" w:hAnsi="Inter Light" w:cs="Arial"/>
          <w:color w:val="000000" w:themeColor="text1"/>
          <w:w w:val="110"/>
        </w:rPr>
        <w:t>details</w:t>
      </w:r>
      <w:r w:rsidRPr="009F4258">
        <w:rPr>
          <w:rFonts w:ascii="Inter Light" w:hAnsi="Inter Light" w:cs="Arial"/>
          <w:color w:val="000000" w:themeColor="text1"/>
          <w:spacing w:val="14"/>
          <w:w w:val="110"/>
        </w:rPr>
        <w:t xml:space="preserve"> </w:t>
      </w:r>
      <w:r w:rsidRPr="009F4258">
        <w:rPr>
          <w:rFonts w:ascii="Inter Light" w:hAnsi="Inter Light" w:cs="Arial"/>
          <w:color w:val="000000" w:themeColor="text1"/>
          <w:w w:val="110"/>
        </w:rPr>
        <w:t>of</w:t>
      </w:r>
      <w:r w:rsidRPr="009F4258">
        <w:rPr>
          <w:rFonts w:ascii="Inter Light" w:hAnsi="Inter Light" w:cs="Arial"/>
          <w:color w:val="000000" w:themeColor="text1"/>
          <w:spacing w:val="8"/>
          <w:w w:val="110"/>
        </w:rPr>
        <w:t xml:space="preserve"> </w:t>
      </w:r>
      <w:r w:rsidRPr="009F4258">
        <w:rPr>
          <w:rFonts w:ascii="Inter Light" w:hAnsi="Inter Light" w:cs="Arial"/>
          <w:color w:val="000000" w:themeColor="text1"/>
          <w:w w:val="110"/>
        </w:rPr>
        <w:t>the</w:t>
      </w:r>
      <w:r w:rsidRPr="009F4258">
        <w:rPr>
          <w:rFonts w:ascii="Inter Light" w:hAnsi="Inter Light" w:cs="Arial"/>
          <w:color w:val="000000" w:themeColor="text1"/>
          <w:spacing w:val="7"/>
          <w:w w:val="110"/>
        </w:rPr>
        <w:t xml:space="preserve"> </w:t>
      </w:r>
      <w:r w:rsidRPr="009F4258">
        <w:rPr>
          <w:rFonts w:ascii="Inter Light" w:hAnsi="Inter Light" w:cs="Arial"/>
          <w:color w:val="000000" w:themeColor="text1"/>
          <w:w w:val="110"/>
        </w:rPr>
        <w:t>specific</w:t>
      </w:r>
      <w:r w:rsidRPr="009F4258">
        <w:rPr>
          <w:rFonts w:ascii="Inter Light" w:hAnsi="Inter Light" w:cs="Arial"/>
          <w:color w:val="000000" w:themeColor="text1"/>
          <w:spacing w:val="8"/>
          <w:w w:val="110"/>
        </w:rPr>
        <w:t xml:space="preserve"> </w:t>
      </w:r>
      <w:r w:rsidRPr="009F4258">
        <w:rPr>
          <w:rFonts w:ascii="Inter Light" w:hAnsi="Inter Light" w:cs="Arial"/>
          <w:color w:val="000000" w:themeColor="text1"/>
          <w:w w:val="110"/>
        </w:rPr>
        <w:t>tender</w:t>
      </w:r>
      <w:r w:rsidRPr="009F4258">
        <w:rPr>
          <w:rFonts w:ascii="Inter Light" w:hAnsi="Inter Light" w:cs="Arial"/>
          <w:color w:val="000000" w:themeColor="text1"/>
          <w:spacing w:val="18"/>
          <w:w w:val="110"/>
        </w:rPr>
        <w:t xml:space="preserve"> </w:t>
      </w:r>
      <w:r w:rsidRPr="009F4258">
        <w:rPr>
          <w:rFonts w:ascii="Inter Light" w:hAnsi="Inter Light" w:cs="Arial"/>
          <w:color w:val="000000" w:themeColor="text1"/>
          <w:w w:val="110"/>
        </w:rPr>
        <w:t>on</w:t>
      </w:r>
      <w:r w:rsidRPr="009F4258">
        <w:rPr>
          <w:rFonts w:ascii="Inter Light" w:hAnsi="Inter Light" w:cs="Arial"/>
          <w:color w:val="000000" w:themeColor="text1"/>
          <w:spacing w:val="6"/>
          <w:w w:val="110"/>
        </w:rPr>
        <w:t xml:space="preserve"> </w:t>
      </w:r>
      <w:r w:rsidRPr="009F4258">
        <w:rPr>
          <w:rFonts w:ascii="Inter Light" w:hAnsi="Inter Light" w:cs="Arial"/>
          <w:color w:val="000000" w:themeColor="text1"/>
          <w:w w:val="110"/>
        </w:rPr>
        <w:t>the</w:t>
      </w:r>
      <w:r w:rsidRPr="009F4258">
        <w:rPr>
          <w:rFonts w:ascii="Inter Light" w:hAnsi="Inter Light" w:cs="Arial"/>
          <w:color w:val="000000" w:themeColor="text1"/>
          <w:spacing w:val="7"/>
          <w:w w:val="110"/>
        </w:rPr>
        <w:t xml:space="preserve"> </w:t>
      </w:r>
      <w:r w:rsidRPr="009F4258">
        <w:rPr>
          <w:rFonts w:ascii="Inter Light" w:hAnsi="Inter Light" w:cs="Arial"/>
          <w:color w:val="000000" w:themeColor="text1"/>
          <w:w w:val="110"/>
        </w:rPr>
        <w:t>outside</w:t>
      </w:r>
      <w:r w:rsidRPr="009F4258">
        <w:rPr>
          <w:rFonts w:ascii="Inter Light" w:hAnsi="Inter Light" w:cs="Arial"/>
          <w:color w:val="000000" w:themeColor="text1"/>
          <w:spacing w:val="8"/>
          <w:w w:val="110"/>
        </w:rPr>
        <w:t xml:space="preserve"> </w:t>
      </w:r>
      <w:r w:rsidRPr="009F4258">
        <w:rPr>
          <w:rFonts w:ascii="Inter Light" w:hAnsi="Inter Light" w:cs="Arial"/>
          <w:color w:val="000000" w:themeColor="text1"/>
          <w:spacing w:val="1"/>
          <w:w w:val="110"/>
        </w:rPr>
        <w:t>envelope</w:t>
      </w:r>
      <w:r w:rsidR="00C42D0B" w:rsidRPr="009F4258">
        <w:rPr>
          <w:rFonts w:ascii="Inter Light" w:hAnsi="Inter Light" w:cs="Arial"/>
          <w:color w:val="000000" w:themeColor="text1"/>
          <w:spacing w:val="1"/>
          <w:w w:val="110"/>
        </w:rPr>
        <w:t>.</w:t>
      </w:r>
    </w:p>
    <w:p w14:paraId="492FBE24" w14:textId="6E3392DA" w:rsidR="00A61A08" w:rsidRPr="009F4258" w:rsidRDefault="00A61A08" w:rsidP="0056446A">
      <w:pPr>
        <w:pStyle w:val="BodyText"/>
        <w:numPr>
          <w:ilvl w:val="2"/>
          <w:numId w:val="13"/>
        </w:numPr>
        <w:tabs>
          <w:tab w:val="left" w:pos="1297"/>
        </w:tabs>
        <w:spacing w:before="195" w:line="276" w:lineRule="auto"/>
        <w:ind w:left="720" w:right="349"/>
        <w:jc w:val="both"/>
        <w:rPr>
          <w:rFonts w:ascii="Inter Light" w:hAnsi="Inter Light" w:cs="Arial"/>
          <w:color w:val="000000" w:themeColor="text1"/>
          <w:w w:val="105"/>
        </w:rPr>
      </w:pPr>
      <w:r w:rsidRPr="009F4258">
        <w:rPr>
          <w:rFonts w:ascii="Inter Light" w:hAnsi="Inter Light" w:cs="Arial"/>
          <w:color w:val="000000" w:themeColor="text1"/>
          <w:w w:val="105"/>
        </w:rPr>
        <w:t>Prospective</w:t>
      </w:r>
      <w:r w:rsidRPr="009F4258">
        <w:rPr>
          <w:rFonts w:ascii="Inter Light" w:hAnsi="Inter Light" w:cs="Arial"/>
          <w:color w:val="000000" w:themeColor="text1"/>
          <w:spacing w:val="56"/>
          <w:w w:val="105"/>
        </w:rPr>
        <w:t xml:space="preserve"> </w:t>
      </w:r>
      <w:r w:rsidRPr="009F4258">
        <w:rPr>
          <w:rFonts w:ascii="Inter Light" w:hAnsi="Inter Light" w:cs="Arial"/>
          <w:color w:val="000000" w:themeColor="text1"/>
          <w:w w:val="105"/>
        </w:rPr>
        <w:t>service</w:t>
      </w:r>
      <w:r w:rsidRPr="009F4258">
        <w:rPr>
          <w:rFonts w:ascii="Inter Light" w:hAnsi="Inter Light" w:cs="Arial"/>
          <w:color w:val="000000" w:themeColor="text1"/>
          <w:spacing w:val="35"/>
          <w:w w:val="105"/>
        </w:rPr>
        <w:t xml:space="preserve"> </w:t>
      </w:r>
      <w:r w:rsidRPr="009F4258">
        <w:rPr>
          <w:rFonts w:ascii="Inter Light" w:hAnsi="Inter Light" w:cs="Arial"/>
          <w:color w:val="000000" w:themeColor="text1"/>
          <w:w w:val="105"/>
        </w:rPr>
        <w:t>providers</w:t>
      </w:r>
      <w:r w:rsidRPr="009F4258">
        <w:rPr>
          <w:rFonts w:ascii="Inter Light" w:hAnsi="Inter Light" w:cs="Arial"/>
          <w:color w:val="000000" w:themeColor="text1"/>
          <w:spacing w:val="37"/>
          <w:w w:val="105"/>
        </w:rPr>
        <w:t xml:space="preserve"> </w:t>
      </w:r>
      <w:r w:rsidRPr="009F4258">
        <w:rPr>
          <w:rFonts w:ascii="Inter Light" w:hAnsi="Inter Light" w:cs="Arial"/>
          <w:color w:val="000000" w:themeColor="text1"/>
          <w:w w:val="105"/>
        </w:rPr>
        <w:t>/suppliers</w:t>
      </w:r>
      <w:r w:rsidRPr="009F4258">
        <w:rPr>
          <w:rFonts w:ascii="Inter Light" w:hAnsi="Inter Light" w:cs="Arial"/>
          <w:color w:val="000000" w:themeColor="text1"/>
          <w:spacing w:val="32"/>
          <w:w w:val="105"/>
        </w:rPr>
        <w:t xml:space="preserve"> </w:t>
      </w:r>
      <w:r w:rsidRPr="009F4258">
        <w:rPr>
          <w:rFonts w:ascii="Inter Light" w:hAnsi="Inter Light" w:cs="Arial"/>
          <w:color w:val="000000" w:themeColor="text1"/>
          <w:w w:val="105"/>
        </w:rPr>
        <w:t>are</w:t>
      </w:r>
      <w:r w:rsidRPr="009F4258">
        <w:rPr>
          <w:rFonts w:ascii="Inter Light" w:hAnsi="Inter Light" w:cs="Arial"/>
          <w:color w:val="000000" w:themeColor="text1"/>
          <w:spacing w:val="11"/>
          <w:w w:val="105"/>
        </w:rPr>
        <w:t xml:space="preserve"> </w:t>
      </w:r>
      <w:r w:rsidRPr="009F4258">
        <w:rPr>
          <w:rFonts w:ascii="Inter Light" w:hAnsi="Inter Light" w:cs="Arial"/>
          <w:color w:val="000000" w:themeColor="text1"/>
          <w:w w:val="105"/>
        </w:rPr>
        <w:t>encouraged</w:t>
      </w:r>
      <w:r w:rsidRPr="009F4258">
        <w:rPr>
          <w:rFonts w:ascii="Inter Light" w:hAnsi="Inter Light" w:cs="Arial"/>
          <w:color w:val="000000" w:themeColor="text1"/>
          <w:spacing w:val="51"/>
          <w:w w:val="105"/>
        </w:rPr>
        <w:t xml:space="preserve"> </w:t>
      </w:r>
      <w:r w:rsidRPr="009F4258">
        <w:rPr>
          <w:rFonts w:ascii="Inter Light" w:hAnsi="Inter Light" w:cs="Arial"/>
          <w:color w:val="000000" w:themeColor="text1"/>
          <w:w w:val="105"/>
        </w:rPr>
        <w:t>to</w:t>
      </w:r>
      <w:r w:rsidRPr="009F4258">
        <w:rPr>
          <w:rFonts w:ascii="Inter Light" w:hAnsi="Inter Light" w:cs="Arial"/>
          <w:color w:val="000000" w:themeColor="text1"/>
          <w:spacing w:val="31"/>
          <w:w w:val="105"/>
        </w:rPr>
        <w:t xml:space="preserve"> </w:t>
      </w:r>
      <w:r w:rsidRPr="009F4258">
        <w:rPr>
          <w:rFonts w:ascii="Inter Light" w:hAnsi="Inter Light" w:cs="Arial"/>
          <w:color w:val="000000" w:themeColor="text1"/>
          <w:w w:val="105"/>
        </w:rPr>
        <w:t>submit</w:t>
      </w:r>
      <w:r w:rsidRPr="009F4258">
        <w:rPr>
          <w:rFonts w:ascii="Inter Light" w:hAnsi="Inter Light" w:cs="Arial"/>
          <w:color w:val="000000" w:themeColor="text1"/>
          <w:spacing w:val="21"/>
          <w:w w:val="105"/>
        </w:rPr>
        <w:t xml:space="preserve"> </w:t>
      </w:r>
      <w:r w:rsidRPr="009F4258">
        <w:rPr>
          <w:rFonts w:ascii="Inter Light" w:hAnsi="Inter Light" w:cs="Arial"/>
          <w:color w:val="000000" w:themeColor="text1"/>
          <w:w w:val="105"/>
        </w:rPr>
        <w:t>their</w:t>
      </w:r>
      <w:r w:rsidRPr="009F4258">
        <w:rPr>
          <w:rFonts w:ascii="Inter Light" w:hAnsi="Inter Light" w:cs="Arial"/>
          <w:color w:val="000000" w:themeColor="text1"/>
          <w:spacing w:val="31"/>
          <w:w w:val="105"/>
        </w:rPr>
        <w:t xml:space="preserve"> </w:t>
      </w:r>
      <w:r w:rsidRPr="009F4258">
        <w:rPr>
          <w:rFonts w:ascii="Inter Light" w:hAnsi="Inter Light" w:cs="Arial"/>
          <w:color w:val="000000" w:themeColor="text1"/>
          <w:w w:val="105"/>
        </w:rPr>
        <w:t>proposal</w:t>
      </w:r>
      <w:r w:rsidRPr="009F4258">
        <w:rPr>
          <w:rFonts w:ascii="Inter Light" w:hAnsi="Inter Light" w:cs="Arial"/>
          <w:color w:val="000000" w:themeColor="text1"/>
          <w:spacing w:val="24"/>
          <w:w w:val="104"/>
        </w:rPr>
        <w:t xml:space="preserve"> </w:t>
      </w:r>
      <w:r w:rsidRPr="009F4258">
        <w:rPr>
          <w:rFonts w:ascii="Inter Light" w:hAnsi="Inter Light" w:cs="Arial"/>
          <w:color w:val="000000" w:themeColor="text1"/>
          <w:w w:val="105"/>
        </w:rPr>
        <w:t>before</w:t>
      </w:r>
      <w:r w:rsidRPr="009F4258">
        <w:rPr>
          <w:rFonts w:ascii="Inter Light" w:hAnsi="Inter Light" w:cs="Arial"/>
          <w:color w:val="000000" w:themeColor="text1"/>
          <w:spacing w:val="27"/>
          <w:w w:val="105"/>
        </w:rPr>
        <w:t xml:space="preserve"> </w:t>
      </w:r>
      <w:r w:rsidRPr="009F4258">
        <w:rPr>
          <w:rFonts w:ascii="Inter Light" w:hAnsi="Inter Light" w:cs="Arial"/>
          <w:color w:val="000000" w:themeColor="text1"/>
          <w:w w:val="105"/>
        </w:rPr>
        <w:t>the</w:t>
      </w:r>
      <w:r w:rsidRPr="009F4258">
        <w:rPr>
          <w:rFonts w:ascii="Inter Light" w:hAnsi="Inter Light" w:cs="Arial"/>
          <w:color w:val="000000" w:themeColor="text1"/>
          <w:spacing w:val="16"/>
          <w:w w:val="105"/>
        </w:rPr>
        <w:t xml:space="preserve"> </w:t>
      </w:r>
      <w:r w:rsidRPr="009F4258">
        <w:rPr>
          <w:rFonts w:ascii="Inter Light" w:hAnsi="Inter Light" w:cs="Arial"/>
          <w:color w:val="000000" w:themeColor="text1"/>
          <w:w w:val="105"/>
        </w:rPr>
        <w:t>closing</w:t>
      </w:r>
      <w:r w:rsidRPr="009F4258">
        <w:rPr>
          <w:rFonts w:ascii="Inter Light" w:hAnsi="Inter Light" w:cs="Arial"/>
          <w:color w:val="000000" w:themeColor="text1"/>
          <w:spacing w:val="11"/>
          <w:w w:val="105"/>
        </w:rPr>
        <w:t xml:space="preserve"> </w:t>
      </w:r>
      <w:r w:rsidRPr="009F4258">
        <w:rPr>
          <w:rFonts w:ascii="Inter Light" w:hAnsi="Inter Light" w:cs="Arial"/>
          <w:color w:val="000000" w:themeColor="text1"/>
          <w:spacing w:val="5"/>
          <w:w w:val="105"/>
        </w:rPr>
        <w:t>ti</w:t>
      </w:r>
      <w:r w:rsidRPr="009F4258">
        <w:rPr>
          <w:rFonts w:ascii="Inter Light" w:hAnsi="Inter Light" w:cs="Arial"/>
          <w:color w:val="000000" w:themeColor="text1"/>
          <w:spacing w:val="4"/>
          <w:w w:val="105"/>
        </w:rPr>
        <w:t>me</w:t>
      </w:r>
      <w:r w:rsidRPr="009F4258">
        <w:rPr>
          <w:rFonts w:ascii="Inter Light" w:hAnsi="Inter Light" w:cs="Arial"/>
          <w:color w:val="000000" w:themeColor="text1"/>
          <w:spacing w:val="10"/>
          <w:w w:val="105"/>
        </w:rPr>
        <w:t xml:space="preserve"> </w:t>
      </w:r>
      <w:r w:rsidRPr="009F4258">
        <w:rPr>
          <w:rFonts w:ascii="Inter Light" w:hAnsi="Inter Light" w:cs="Arial"/>
          <w:color w:val="000000" w:themeColor="text1"/>
          <w:w w:val="105"/>
        </w:rPr>
        <w:t>and</w:t>
      </w:r>
      <w:r w:rsidRPr="009F4258">
        <w:rPr>
          <w:rFonts w:ascii="Inter Light" w:hAnsi="Inter Light" w:cs="Arial"/>
          <w:color w:val="000000" w:themeColor="text1"/>
          <w:spacing w:val="28"/>
          <w:w w:val="105"/>
        </w:rPr>
        <w:t xml:space="preserve"> </w:t>
      </w:r>
      <w:r w:rsidRPr="009F4258">
        <w:rPr>
          <w:rFonts w:ascii="Inter Light" w:hAnsi="Inter Light" w:cs="Arial"/>
          <w:color w:val="000000" w:themeColor="text1"/>
          <w:w w:val="105"/>
        </w:rPr>
        <w:t>date,</w:t>
      </w:r>
      <w:r w:rsidRPr="009F4258">
        <w:rPr>
          <w:rFonts w:ascii="Inter Light" w:hAnsi="Inter Light" w:cs="Arial"/>
          <w:color w:val="000000" w:themeColor="text1"/>
          <w:spacing w:val="15"/>
          <w:w w:val="105"/>
        </w:rPr>
        <w:t xml:space="preserve"> </w:t>
      </w:r>
      <w:r w:rsidRPr="009F4258">
        <w:rPr>
          <w:rFonts w:ascii="Inter Light" w:hAnsi="Inter Light" w:cs="Arial"/>
          <w:color w:val="000000" w:themeColor="text1"/>
          <w:w w:val="105"/>
        </w:rPr>
        <w:t>as</w:t>
      </w:r>
      <w:r w:rsidRPr="009F4258">
        <w:rPr>
          <w:rFonts w:ascii="Inter Light" w:hAnsi="Inter Light" w:cs="Arial"/>
          <w:color w:val="000000" w:themeColor="text1"/>
          <w:spacing w:val="14"/>
          <w:w w:val="105"/>
        </w:rPr>
        <w:t xml:space="preserve"> </w:t>
      </w:r>
      <w:r w:rsidRPr="009F4258">
        <w:rPr>
          <w:rFonts w:ascii="Inter Light" w:hAnsi="Inter Light" w:cs="Arial"/>
          <w:color w:val="000000" w:themeColor="text1"/>
          <w:spacing w:val="7"/>
          <w:w w:val="105"/>
        </w:rPr>
        <w:t>l</w:t>
      </w:r>
      <w:r w:rsidRPr="009F4258">
        <w:rPr>
          <w:rFonts w:ascii="Inter Light" w:hAnsi="Inter Light" w:cs="Arial"/>
          <w:color w:val="000000" w:themeColor="text1"/>
          <w:spacing w:val="3"/>
          <w:w w:val="105"/>
        </w:rPr>
        <w:t>ate</w:t>
      </w:r>
      <w:r w:rsidRPr="009F4258">
        <w:rPr>
          <w:rFonts w:ascii="Inter Light" w:hAnsi="Inter Light" w:cs="Arial"/>
          <w:color w:val="000000" w:themeColor="text1"/>
          <w:spacing w:val="10"/>
          <w:w w:val="105"/>
        </w:rPr>
        <w:t xml:space="preserve"> </w:t>
      </w:r>
      <w:r w:rsidRPr="009F4258">
        <w:rPr>
          <w:rFonts w:ascii="Inter Light" w:hAnsi="Inter Light" w:cs="Arial"/>
          <w:color w:val="000000" w:themeColor="text1"/>
          <w:w w:val="105"/>
        </w:rPr>
        <w:t>submission</w:t>
      </w:r>
      <w:r w:rsidRPr="009F4258">
        <w:rPr>
          <w:rFonts w:ascii="Inter Light" w:hAnsi="Inter Light" w:cs="Arial"/>
          <w:color w:val="000000" w:themeColor="text1"/>
          <w:spacing w:val="30"/>
          <w:w w:val="105"/>
        </w:rPr>
        <w:t xml:space="preserve"> </w:t>
      </w:r>
      <w:r w:rsidRPr="009F4258">
        <w:rPr>
          <w:rFonts w:ascii="Inter Light" w:hAnsi="Inter Light" w:cs="Arial"/>
          <w:color w:val="000000" w:themeColor="text1"/>
          <w:w w:val="105"/>
        </w:rPr>
        <w:t>will</w:t>
      </w:r>
      <w:r w:rsidRPr="009F4258">
        <w:rPr>
          <w:rFonts w:ascii="Inter Light" w:hAnsi="Inter Light" w:cs="Arial"/>
          <w:color w:val="000000" w:themeColor="text1"/>
          <w:spacing w:val="36"/>
          <w:w w:val="105"/>
        </w:rPr>
        <w:t xml:space="preserve"> </w:t>
      </w:r>
      <w:r w:rsidRPr="009F4258">
        <w:rPr>
          <w:rFonts w:ascii="Inter Light" w:hAnsi="Inter Light" w:cs="Arial"/>
          <w:color w:val="000000" w:themeColor="text1"/>
          <w:w w:val="105"/>
        </w:rPr>
        <w:t>not</w:t>
      </w:r>
      <w:r w:rsidRPr="009F4258">
        <w:rPr>
          <w:rFonts w:ascii="Inter Light" w:hAnsi="Inter Light" w:cs="Arial"/>
          <w:color w:val="000000" w:themeColor="text1"/>
          <w:spacing w:val="25"/>
          <w:w w:val="105"/>
        </w:rPr>
        <w:t xml:space="preserve"> </w:t>
      </w:r>
      <w:r w:rsidRPr="009F4258">
        <w:rPr>
          <w:rFonts w:ascii="Inter Light" w:hAnsi="Inter Light" w:cs="Arial"/>
          <w:color w:val="000000" w:themeColor="text1"/>
          <w:w w:val="105"/>
        </w:rPr>
        <w:t>be</w:t>
      </w:r>
      <w:r w:rsidRPr="009F4258">
        <w:rPr>
          <w:rFonts w:ascii="Inter Light" w:hAnsi="Inter Light" w:cs="Arial"/>
          <w:color w:val="000000" w:themeColor="text1"/>
          <w:spacing w:val="19"/>
          <w:w w:val="105"/>
        </w:rPr>
        <w:t xml:space="preserve"> </w:t>
      </w:r>
      <w:r w:rsidRPr="009F4258">
        <w:rPr>
          <w:rFonts w:ascii="Inter Light" w:hAnsi="Inter Light" w:cs="Arial"/>
          <w:color w:val="000000" w:themeColor="text1"/>
          <w:w w:val="105"/>
        </w:rPr>
        <w:t>accepted.</w:t>
      </w:r>
    </w:p>
    <w:p w14:paraId="7222F1AE" w14:textId="77777777" w:rsidR="00C80267" w:rsidRPr="009F4258" w:rsidRDefault="00C80267" w:rsidP="00206172">
      <w:pPr>
        <w:tabs>
          <w:tab w:val="left" w:pos="3885"/>
        </w:tabs>
        <w:spacing w:line="276" w:lineRule="auto"/>
        <w:jc w:val="both"/>
        <w:rPr>
          <w:rFonts w:ascii="Inter Light" w:hAnsi="Inter Light" w:cs="Arial"/>
          <w:color w:val="000000" w:themeColor="text1"/>
        </w:rPr>
      </w:pPr>
    </w:p>
    <w:p w14:paraId="7E294C7E" w14:textId="77777777" w:rsidR="006D1AF5" w:rsidRPr="009F4258" w:rsidRDefault="006D1AF5" w:rsidP="00206172">
      <w:pPr>
        <w:pStyle w:val="Heading3"/>
        <w:spacing w:before="50" w:line="276" w:lineRule="auto"/>
        <w:jc w:val="both"/>
        <w:rPr>
          <w:rFonts w:ascii="Inter Light" w:hAnsi="Inter Light" w:cs="Arial"/>
          <w:color w:val="000000" w:themeColor="text1"/>
          <w:w w:val="105"/>
          <w:sz w:val="22"/>
          <w:szCs w:val="22"/>
        </w:rPr>
      </w:pPr>
    </w:p>
    <w:p w14:paraId="2FD5334F" w14:textId="77777777" w:rsidR="00DE43D2" w:rsidRPr="009F4258" w:rsidRDefault="00DE43D2" w:rsidP="00DE43D2">
      <w:pPr>
        <w:pStyle w:val="ListParagraph"/>
        <w:numPr>
          <w:ilvl w:val="0"/>
          <w:numId w:val="10"/>
        </w:numPr>
        <w:spacing w:line="276" w:lineRule="auto"/>
        <w:ind w:right="208"/>
        <w:jc w:val="both"/>
        <w:rPr>
          <w:rFonts w:ascii="Inter Light" w:hAnsi="Inter Light" w:cs="Arial"/>
          <w:b/>
          <w:color w:val="000000" w:themeColor="text1"/>
          <w:w w:val="105"/>
        </w:rPr>
      </w:pPr>
      <w:r w:rsidRPr="009F4258">
        <w:rPr>
          <w:rFonts w:ascii="Inter Light" w:hAnsi="Inter Light" w:cs="Arial"/>
          <w:b/>
          <w:color w:val="000000" w:themeColor="text1"/>
          <w:w w:val="105"/>
        </w:rPr>
        <w:t>Price schedule and Item Specification</w:t>
      </w:r>
    </w:p>
    <w:p w14:paraId="211E1C6B" w14:textId="77777777" w:rsidR="00DE43D2" w:rsidRPr="009F4258" w:rsidRDefault="00DE43D2" w:rsidP="00DE43D2">
      <w:pPr>
        <w:pStyle w:val="BodyText"/>
        <w:spacing w:line="276" w:lineRule="auto"/>
        <w:jc w:val="both"/>
        <w:rPr>
          <w:rFonts w:ascii="Inter Light" w:hAnsi="Inter Light" w:cs="Arial"/>
          <w:color w:val="000000" w:themeColor="text1"/>
        </w:rPr>
      </w:pPr>
      <w:r w:rsidRPr="009F4258">
        <w:rPr>
          <w:rFonts w:ascii="Inter Light" w:hAnsi="Inter Light" w:cs="Arial"/>
          <w:color w:val="000000" w:themeColor="text1"/>
          <w:w w:val="105"/>
        </w:rPr>
        <w:t>Please</w:t>
      </w:r>
      <w:r w:rsidRPr="009F4258">
        <w:rPr>
          <w:rFonts w:ascii="Inter Light" w:hAnsi="Inter Light" w:cs="Arial"/>
          <w:color w:val="000000" w:themeColor="text1"/>
          <w:spacing w:val="14"/>
          <w:w w:val="105"/>
        </w:rPr>
        <w:t xml:space="preserve"> </w:t>
      </w:r>
      <w:r w:rsidRPr="009F4258">
        <w:rPr>
          <w:rFonts w:ascii="Inter Light" w:hAnsi="Inter Light" w:cs="Arial"/>
          <w:color w:val="000000" w:themeColor="text1"/>
          <w:w w:val="105"/>
        </w:rPr>
        <w:t>fill</w:t>
      </w:r>
      <w:r w:rsidRPr="009F4258">
        <w:rPr>
          <w:rFonts w:ascii="Inter Light" w:hAnsi="Inter Light" w:cs="Arial"/>
          <w:color w:val="000000" w:themeColor="text1"/>
          <w:spacing w:val="21"/>
          <w:w w:val="105"/>
        </w:rPr>
        <w:t xml:space="preserve"> </w:t>
      </w:r>
      <w:r w:rsidRPr="009F4258">
        <w:rPr>
          <w:rFonts w:ascii="Inter Light" w:hAnsi="Inter Light" w:cs="Arial"/>
          <w:color w:val="000000" w:themeColor="text1"/>
          <w:w w:val="105"/>
        </w:rPr>
        <w:t>out the</w:t>
      </w:r>
      <w:r w:rsidRPr="009F4258">
        <w:rPr>
          <w:rFonts w:ascii="Inter Light" w:hAnsi="Inter Light" w:cs="Arial"/>
          <w:color w:val="000000" w:themeColor="text1"/>
          <w:spacing w:val="8"/>
          <w:w w:val="105"/>
        </w:rPr>
        <w:t xml:space="preserve"> </w:t>
      </w:r>
      <w:r w:rsidRPr="009F4258">
        <w:rPr>
          <w:rFonts w:ascii="Inter Light" w:hAnsi="Inter Light" w:cs="Arial"/>
          <w:color w:val="000000" w:themeColor="text1"/>
          <w:w w:val="105"/>
        </w:rPr>
        <w:t>attached</w:t>
      </w:r>
      <w:r w:rsidRPr="009F4258">
        <w:rPr>
          <w:rFonts w:ascii="Inter Light" w:hAnsi="Inter Light" w:cs="Arial"/>
          <w:color w:val="000000" w:themeColor="text1"/>
          <w:spacing w:val="34"/>
          <w:w w:val="105"/>
        </w:rPr>
        <w:t xml:space="preserve"> </w:t>
      </w:r>
      <w:r w:rsidRPr="009F4258">
        <w:rPr>
          <w:rFonts w:ascii="Inter Light" w:hAnsi="Inter Light" w:cs="Arial"/>
          <w:color w:val="000000" w:themeColor="text1"/>
          <w:w w:val="95"/>
        </w:rPr>
        <w:t>l</w:t>
      </w:r>
      <w:r w:rsidRPr="009F4258">
        <w:rPr>
          <w:rFonts w:ascii="Inter Light" w:hAnsi="Inter Light" w:cs="Arial"/>
          <w:color w:val="000000" w:themeColor="text1"/>
          <w:w w:val="105"/>
        </w:rPr>
        <w:t>ist</w:t>
      </w:r>
      <w:r w:rsidRPr="009F4258">
        <w:rPr>
          <w:rFonts w:ascii="Inter Light" w:hAnsi="Inter Light" w:cs="Arial"/>
          <w:color w:val="000000" w:themeColor="text1"/>
          <w:spacing w:val="1"/>
          <w:w w:val="105"/>
        </w:rPr>
        <w:t xml:space="preserve"> </w:t>
      </w:r>
      <w:r w:rsidRPr="009F4258">
        <w:rPr>
          <w:rFonts w:ascii="Inter Light" w:hAnsi="Inter Light" w:cs="Arial"/>
          <w:color w:val="000000" w:themeColor="text1"/>
          <w:w w:val="105"/>
        </w:rPr>
        <w:t>for</w:t>
      </w:r>
      <w:r w:rsidRPr="009F4258">
        <w:rPr>
          <w:rFonts w:ascii="Inter Light" w:hAnsi="Inter Light" w:cs="Arial"/>
          <w:color w:val="000000" w:themeColor="text1"/>
          <w:spacing w:val="10"/>
          <w:w w:val="105"/>
        </w:rPr>
        <w:t xml:space="preserve"> </w:t>
      </w:r>
      <w:r w:rsidRPr="009F4258">
        <w:rPr>
          <w:rFonts w:ascii="Inter Light" w:hAnsi="Inter Light" w:cs="Arial"/>
          <w:color w:val="000000" w:themeColor="text1"/>
          <w:spacing w:val="5"/>
          <w:w w:val="105"/>
        </w:rPr>
        <w:t>l</w:t>
      </w:r>
      <w:r w:rsidRPr="009F4258">
        <w:rPr>
          <w:rFonts w:ascii="Inter Light" w:hAnsi="Inter Light" w:cs="Arial"/>
          <w:color w:val="000000" w:themeColor="text1"/>
          <w:spacing w:val="2"/>
          <w:w w:val="105"/>
        </w:rPr>
        <w:t>abor</w:t>
      </w:r>
      <w:r w:rsidRPr="009F4258">
        <w:rPr>
          <w:rFonts w:ascii="Inter Light" w:hAnsi="Inter Light" w:cs="Arial"/>
          <w:color w:val="000000" w:themeColor="text1"/>
          <w:spacing w:val="13"/>
          <w:w w:val="105"/>
        </w:rPr>
        <w:t xml:space="preserve"> </w:t>
      </w:r>
      <w:r w:rsidRPr="009F4258">
        <w:rPr>
          <w:rFonts w:ascii="Inter Light" w:hAnsi="Inter Light" w:cs="Arial"/>
          <w:color w:val="000000" w:themeColor="text1"/>
          <w:w w:val="105"/>
        </w:rPr>
        <w:t>cost</w:t>
      </w:r>
      <w:r w:rsidRPr="009F4258">
        <w:rPr>
          <w:rFonts w:ascii="Inter Light" w:hAnsi="Inter Light" w:cs="Arial"/>
          <w:color w:val="000000" w:themeColor="text1"/>
          <w:spacing w:val="12"/>
          <w:w w:val="105"/>
        </w:rPr>
        <w:t xml:space="preserve"> </w:t>
      </w:r>
      <w:r w:rsidRPr="009F4258">
        <w:rPr>
          <w:rFonts w:ascii="Inter Light" w:hAnsi="Inter Light" w:cs="Arial"/>
          <w:color w:val="000000" w:themeColor="text1"/>
          <w:w w:val="105"/>
        </w:rPr>
        <w:t>of</w:t>
      </w:r>
      <w:r w:rsidRPr="009F4258">
        <w:rPr>
          <w:rFonts w:ascii="Inter Light" w:hAnsi="Inter Light" w:cs="Arial"/>
          <w:color w:val="000000" w:themeColor="text1"/>
          <w:spacing w:val="23"/>
          <w:w w:val="105"/>
        </w:rPr>
        <w:t xml:space="preserve"> </w:t>
      </w:r>
      <w:r w:rsidRPr="009F4258">
        <w:rPr>
          <w:rFonts w:ascii="Inter Light" w:hAnsi="Inter Light" w:cs="Arial"/>
          <w:color w:val="000000" w:themeColor="text1"/>
          <w:w w:val="105"/>
        </w:rPr>
        <w:t>providing</w:t>
      </w:r>
      <w:r w:rsidRPr="009F4258">
        <w:rPr>
          <w:rFonts w:ascii="Inter Light" w:hAnsi="Inter Light" w:cs="Arial"/>
          <w:color w:val="000000" w:themeColor="text1"/>
          <w:spacing w:val="32"/>
          <w:w w:val="105"/>
        </w:rPr>
        <w:t xml:space="preserve"> </w:t>
      </w:r>
      <w:r w:rsidRPr="009F4258">
        <w:rPr>
          <w:rFonts w:ascii="Inter Light" w:hAnsi="Inter Light" w:cs="Arial"/>
          <w:color w:val="000000" w:themeColor="text1"/>
          <w:w w:val="105"/>
        </w:rPr>
        <w:t>ma</w:t>
      </w:r>
      <w:r w:rsidRPr="009F4258">
        <w:rPr>
          <w:rFonts w:ascii="Inter Light" w:hAnsi="Inter Light" w:cs="Arial"/>
          <w:color w:val="000000" w:themeColor="text1"/>
          <w:spacing w:val="30"/>
          <w:w w:val="105"/>
        </w:rPr>
        <w:t>i</w:t>
      </w:r>
      <w:r w:rsidRPr="009F4258">
        <w:rPr>
          <w:rFonts w:ascii="Inter Light" w:hAnsi="Inter Light" w:cs="Arial"/>
          <w:color w:val="000000" w:themeColor="text1"/>
          <w:w w:val="105"/>
        </w:rPr>
        <w:t>ntenance</w:t>
      </w:r>
      <w:r w:rsidRPr="009F4258">
        <w:rPr>
          <w:rFonts w:ascii="Inter Light" w:hAnsi="Inter Light" w:cs="Arial"/>
          <w:color w:val="000000" w:themeColor="text1"/>
          <w:spacing w:val="25"/>
          <w:w w:val="105"/>
        </w:rPr>
        <w:t xml:space="preserve"> </w:t>
      </w:r>
      <w:r w:rsidRPr="009F4258">
        <w:rPr>
          <w:rFonts w:ascii="Inter Light" w:hAnsi="Inter Light" w:cs="Arial"/>
          <w:color w:val="000000" w:themeColor="text1"/>
          <w:w w:val="105"/>
        </w:rPr>
        <w:t>&amp; repair</w:t>
      </w:r>
      <w:r w:rsidRPr="009F4258">
        <w:rPr>
          <w:rFonts w:ascii="Inter Light" w:hAnsi="Inter Light" w:cs="Arial"/>
          <w:color w:val="000000" w:themeColor="text1"/>
          <w:spacing w:val="20"/>
          <w:w w:val="105"/>
        </w:rPr>
        <w:t xml:space="preserve"> </w:t>
      </w:r>
      <w:r w:rsidRPr="009F4258">
        <w:rPr>
          <w:rFonts w:ascii="Inter Light" w:hAnsi="Inter Light" w:cs="Arial"/>
          <w:color w:val="000000" w:themeColor="text1"/>
          <w:w w:val="105"/>
        </w:rPr>
        <w:t>services.</w:t>
      </w:r>
    </w:p>
    <w:p w14:paraId="1B34E9A0" w14:textId="77777777" w:rsidR="00DE43D2" w:rsidRPr="009F4258" w:rsidRDefault="00DE43D2" w:rsidP="00DE43D2">
      <w:pPr>
        <w:tabs>
          <w:tab w:val="left" w:pos="3885"/>
        </w:tabs>
        <w:spacing w:line="276" w:lineRule="auto"/>
        <w:jc w:val="both"/>
        <w:rPr>
          <w:rFonts w:ascii="Inter Light" w:hAnsi="Inter Light" w:cs="Arial"/>
          <w:color w:val="000000" w:themeColor="text1"/>
        </w:rPr>
      </w:pPr>
    </w:p>
    <w:tbl>
      <w:tblPr>
        <w:tblW w:w="10435" w:type="dxa"/>
        <w:tblLook w:val="04A0" w:firstRow="1" w:lastRow="0" w:firstColumn="1" w:lastColumn="0" w:noHBand="0" w:noVBand="1"/>
      </w:tblPr>
      <w:tblGrid>
        <w:gridCol w:w="960"/>
        <w:gridCol w:w="3620"/>
        <w:gridCol w:w="1215"/>
        <w:gridCol w:w="1130"/>
        <w:gridCol w:w="1080"/>
        <w:gridCol w:w="941"/>
        <w:gridCol w:w="1489"/>
      </w:tblGrid>
      <w:tr w:rsidR="00F61310" w:rsidRPr="009F4258" w14:paraId="3C40DCCF" w14:textId="77777777" w:rsidTr="00B03CB9">
        <w:trPr>
          <w:trHeight w:val="300"/>
        </w:trPr>
        <w:tc>
          <w:tcPr>
            <w:tcW w:w="960" w:type="dxa"/>
            <w:vMerge w:val="restart"/>
            <w:tcBorders>
              <w:top w:val="single" w:sz="4" w:space="0" w:color="auto"/>
              <w:left w:val="single" w:sz="4" w:space="0" w:color="auto"/>
              <w:bottom w:val="single" w:sz="4" w:space="0" w:color="000000"/>
              <w:right w:val="single" w:sz="4" w:space="0" w:color="auto"/>
            </w:tcBorders>
            <w:shd w:val="clear" w:color="auto" w:fill="ED7D31" w:themeFill="accent2"/>
            <w:noWrap/>
            <w:vAlign w:val="bottom"/>
            <w:hideMark/>
          </w:tcPr>
          <w:p w14:paraId="2BFCB7E5" w14:textId="77777777" w:rsidR="00F61310" w:rsidRPr="009F4258" w:rsidRDefault="00F61310" w:rsidP="00BF2BFB">
            <w:pPr>
              <w:widowControl/>
              <w:spacing w:line="276" w:lineRule="auto"/>
              <w:jc w:val="both"/>
              <w:rPr>
                <w:rFonts w:ascii="Inter Light" w:eastAsia="Times New Roman" w:hAnsi="Inter Light" w:cs="Calibri"/>
                <w:b/>
                <w:color w:val="000000" w:themeColor="text1"/>
                <w:lang w:eastAsia="zh-CN"/>
              </w:rPr>
            </w:pPr>
            <w:r w:rsidRPr="009F4258">
              <w:rPr>
                <w:rFonts w:ascii="Inter Light" w:eastAsia="Times New Roman" w:hAnsi="Inter Light" w:cs="Calibri"/>
                <w:b/>
                <w:color w:val="000000" w:themeColor="text1"/>
                <w:lang w:eastAsia="zh-CN"/>
              </w:rPr>
              <w:t>No</w:t>
            </w:r>
          </w:p>
        </w:tc>
        <w:tc>
          <w:tcPr>
            <w:tcW w:w="3620" w:type="dxa"/>
            <w:vMerge w:val="restart"/>
            <w:tcBorders>
              <w:top w:val="single" w:sz="4" w:space="0" w:color="auto"/>
              <w:left w:val="single" w:sz="4" w:space="0" w:color="auto"/>
              <w:bottom w:val="single" w:sz="4" w:space="0" w:color="000000"/>
              <w:right w:val="single" w:sz="4" w:space="0" w:color="auto"/>
            </w:tcBorders>
            <w:shd w:val="clear" w:color="auto" w:fill="ED7D31" w:themeFill="accent2"/>
            <w:noWrap/>
            <w:vAlign w:val="bottom"/>
            <w:hideMark/>
          </w:tcPr>
          <w:p w14:paraId="1927A0CA" w14:textId="77777777" w:rsidR="00F61310" w:rsidRPr="009F4258" w:rsidRDefault="00F61310" w:rsidP="00BF2BFB">
            <w:pPr>
              <w:widowControl/>
              <w:spacing w:line="276" w:lineRule="auto"/>
              <w:jc w:val="both"/>
              <w:rPr>
                <w:rFonts w:ascii="Inter Light" w:eastAsia="Times New Roman" w:hAnsi="Inter Light" w:cs="Calibri"/>
                <w:b/>
                <w:color w:val="000000" w:themeColor="text1"/>
                <w:lang w:eastAsia="zh-CN"/>
              </w:rPr>
            </w:pPr>
            <w:r w:rsidRPr="009F4258">
              <w:rPr>
                <w:rFonts w:ascii="Inter Light" w:eastAsia="Times New Roman" w:hAnsi="Inter Light" w:cs="Calibri"/>
                <w:b/>
                <w:color w:val="000000" w:themeColor="text1"/>
                <w:lang w:eastAsia="zh-CN"/>
              </w:rPr>
              <w:t>Type of Maintenance</w:t>
            </w:r>
          </w:p>
        </w:tc>
        <w:tc>
          <w:tcPr>
            <w:tcW w:w="5855" w:type="dxa"/>
            <w:gridSpan w:val="5"/>
            <w:tcBorders>
              <w:top w:val="single" w:sz="4" w:space="0" w:color="auto"/>
              <w:left w:val="nil"/>
              <w:bottom w:val="single" w:sz="4" w:space="0" w:color="auto"/>
              <w:right w:val="single" w:sz="4" w:space="0" w:color="auto"/>
            </w:tcBorders>
            <w:shd w:val="clear" w:color="auto" w:fill="ED7D31" w:themeFill="accent2"/>
            <w:noWrap/>
            <w:vAlign w:val="bottom"/>
            <w:hideMark/>
          </w:tcPr>
          <w:p w14:paraId="20501BA2" w14:textId="28AB0554" w:rsidR="00F61310" w:rsidRPr="009F4258" w:rsidRDefault="00F61310" w:rsidP="00F61310">
            <w:pPr>
              <w:widowControl/>
              <w:spacing w:line="276" w:lineRule="auto"/>
              <w:jc w:val="center"/>
              <w:rPr>
                <w:rFonts w:ascii="Inter Light" w:eastAsia="Times New Roman" w:hAnsi="Inter Light" w:cs="Calibri"/>
                <w:b/>
                <w:color w:val="000000" w:themeColor="text1"/>
                <w:lang w:eastAsia="zh-CN"/>
              </w:rPr>
            </w:pPr>
            <w:r w:rsidRPr="009F4258">
              <w:rPr>
                <w:rFonts w:ascii="Inter Light" w:eastAsia="Times New Roman" w:hAnsi="Inter Light" w:cs="Calibri"/>
                <w:b/>
                <w:color w:val="000000" w:themeColor="text1"/>
                <w:lang w:eastAsia="zh-CN"/>
              </w:rPr>
              <w:t>Labor charge in SDG</w:t>
            </w:r>
          </w:p>
        </w:tc>
      </w:tr>
      <w:tr w:rsidR="003D64AF" w:rsidRPr="009F4258" w14:paraId="234D3D61" w14:textId="77777777" w:rsidTr="00B03CB9">
        <w:trPr>
          <w:trHeight w:val="900"/>
        </w:trPr>
        <w:tc>
          <w:tcPr>
            <w:tcW w:w="960" w:type="dxa"/>
            <w:vMerge/>
            <w:tcBorders>
              <w:top w:val="single" w:sz="4" w:space="0" w:color="auto"/>
              <w:left w:val="single" w:sz="4" w:space="0" w:color="auto"/>
              <w:bottom w:val="single" w:sz="4" w:space="0" w:color="000000"/>
              <w:right w:val="single" w:sz="4" w:space="0" w:color="auto"/>
            </w:tcBorders>
            <w:shd w:val="clear" w:color="auto" w:fill="ED7D31" w:themeFill="accent2"/>
            <w:vAlign w:val="center"/>
            <w:hideMark/>
          </w:tcPr>
          <w:p w14:paraId="1F63CB91" w14:textId="77777777" w:rsidR="003D64AF" w:rsidRPr="009F4258" w:rsidRDefault="003D64AF" w:rsidP="00BF2BFB">
            <w:pPr>
              <w:widowControl/>
              <w:spacing w:line="276" w:lineRule="auto"/>
              <w:jc w:val="both"/>
              <w:rPr>
                <w:rFonts w:ascii="Inter Light" w:eastAsia="Times New Roman" w:hAnsi="Inter Light" w:cs="Calibri"/>
                <w:b/>
                <w:color w:val="000000" w:themeColor="text1"/>
                <w:lang w:eastAsia="zh-CN"/>
              </w:rPr>
            </w:pPr>
          </w:p>
        </w:tc>
        <w:tc>
          <w:tcPr>
            <w:tcW w:w="3620" w:type="dxa"/>
            <w:vMerge/>
            <w:tcBorders>
              <w:top w:val="single" w:sz="4" w:space="0" w:color="auto"/>
              <w:left w:val="single" w:sz="4" w:space="0" w:color="auto"/>
              <w:bottom w:val="single" w:sz="4" w:space="0" w:color="000000"/>
              <w:right w:val="single" w:sz="4" w:space="0" w:color="auto"/>
            </w:tcBorders>
            <w:shd w:val="clear" w:color="auto" w:fill="ED7D31" w:themeFill="accent2"/>
            <w:vAlign w:val="center"/>
            <w:hideMark/>
          </w:tcPr>
          <w:p w14:paraId="52852F66" w14:textId="77777777" w:rsidR="003D64AF" w:rsidRPr="009F4258" w:rsidRDefault="003D64AF" w:rsidP="00BF2BFB">
            <w:pPr>
              <w:widowControl/>
              <w:spacing w:line="276" w:lineRule="auto"/>
              <w:jc w:val="both"/>
              <w:rPr>
                <w:rFonts w:ascii="Inter Light" w:eastAsia="Times New Roman" w:hAnsi="Inter Light" w:cs="Calibri"/>
                <w:b/>
                <w:color w:val="000000" w:themeColor="text1"/>
                <w:lang w:eastAsia="zh-CN"/>
              </w:rPr>
            </w:pPr>
          </w:p>
        </w:tc>
        <w:tc>
          <w:tcPr>
            <w:tcW w:w="1215" w:type="dxa"/>
            <w:tcBorders>
              <w:top w:val="nil"/>
              <w:left w:val="nil"/>
              <w:bottom w:val="single" w:sz="4" w:space="0" w:color="auto"/>
              <w:right w:val="single" w:sz="4" w:space="0" w:color="auto"/>
            </w:tcBorders>
            <w:shd w:val="clear" w:color="auto" w:fill="ED7D31" w:themeFill="accent2"/>
            <w:vAlign w:val="bottom"/>
            <w:hideMark/>
          </w:tcPr>
          <w:p w14:paraId="5A783EF5" w14:textId="6C32FE87" w:rsidR="003D64AF" w:rsidRPr="009F4258" w:rsidRDefault="003D64AF" w:rsidP="00BF2BFB">
            <w:pPr>
              <w:widowControl/>
              <w:spacing w:line="276" w:lineRule="auto"/>
              <w:jc w:val="both"/>
              <w:rPr>
                <w:rFonts w:ascii="Inter Light" w:eastAsia="Times New Roman" w:hAnsi="Inter Light" w:cs="Calibri"/>
                <w:b/>
                <w:color w:val="000000" w:themeColor="text1"/>
                <w:lang w:eastAsia="zh-CN"/>
              </w:rPr>
            </w:pPr>
            <w:r w:rsidRPr="009F4258">
              <w:rPr>
                <w:rFonts w:ascii="Inter Light" w:eastAsia="Times New Roman" w:hAnsi="Inter Light" w:cs="Calibri"/>
                <w:b/>
                <w:color w:val="000000" w:themeColor="text1"/>
                <w:lang w:eastAsia="zh-CN"/>
              </w:rPr>
              <w:t>Toyota Land Cruiser</w:t>
            </w:r>
            <w:r>
              <w:rPr>
                <w:rFonts w:ascii="Inter Light" w:eastAsia="Times New Roman" w:hAnsi="Inter Light" w:cs="Calibri"/>
                <w:b/>
                <w:color w:val="000000" w:themeColor="text1"/>
                <w:lang w:eastAsia="zh-CN"/>
              </w:rPr>
              <w:t xml:space="preserve"> - Hardtop</w:t>
            </w:r>
          </w:p>
        </w:tc>
        <w:tc>
          <w:tcPr>
            <w:tcW w:w="1130" w:type="dxa"/>
            <w:tcBorders>
              <w:top w:val="nil"/>
              <w:left w:val="nil"/>
              <w:bottom w:val="single" w:sz="4" w:space="0" w:color="auto"/>
              <w:right w:val="single" w:sz="4" w:space="0" w:color="auto"/>
            </w:tcBorders>
            <w:shd w:val="clear" w:color="auto" w:fill="ED7D31" w:themeFill="accent2"/>
            <w:vAlign w:val="bottom"/>
            <w:hideMark/>
          </w:tcPr>
          <w:p w14:paraId="52143437" w14:textId="4CCBB211" w:rsidR="003D64AF" w:rsidRPr="009F4258" w:rsidRDefault="003D64AF" w:rsidP="00BF2BFB">
            <w:pPr>
              <w:widowControl/>
              <w:spacing w:line="276" w:lineRule="auto"/>
              <w:jc w:val="both"/>
              <w:rPr>
                <w:rFonts w:ascii="Inter Light" w:eastAsia="Times New Roman" w:hAnsi="Inter Light" w:cs="Calibri"/>
                <w:b/>
                <w:color w:val="000000" w:themeColor="text1"/>
                <w:lang w:eastAsia="zh-CN"/>
              </w:rPr>
            </w:pPr>
            <w:r>
              <w:rPr>
                <w:rFonts w:ascii="Inter Light" w:eastAsia="Times New Roman" w:hAnsi="Inter Light" w:cs="Calibri"/>
                <w:b/>
                <w:color w:val="000000" w:themeColor="text1"/>
                <w:lang w:eastAsia="zh-CN"/>
              </w:rPr>
              <w:t xml:space="preserve">Toyota Land Cruiser Pick-up </w:t>
            </w:r>
          </w:p>
        </w:tc>
        <w:tc>
          <w:tcPr>
            <w:tcW w:w="1080" w:type="dxa"/>
            <w:tcBorders>
              <w:top w:val="nil"/>
              <w:left w:val="nil"/>
              <w:bottom w:val="single" w:sz="4" w:space="0" w:color="auto"/>
              <w:right w:val="single" w:sz="4" w:space="0" w:color="auto"/>
            </w:tcBorders>
            <w:shd w:val="clear" w:color="auto" w:fill="ED7D31" w:themeFill="accent2"/>
            <w:vAlign w:val="bottom"/>
            <w:hideMark/>
          </w:tcPr>
          <w:p w14:paraId="6C23FB71" w14:textId="65FB78C9" w:rsidR="003D64AF" w:rsidRPr="009F4258" w:rsidRDefault="003D64AF" w:rsidP="00BF2BFB">
            <w:pPr>
              <w:widowControl/>
              <w:spacing w:line="276" w:lineRule="auto"/>
              <w:jc w:val="both"/>
              <w:rPr>
                <w:rFonts w:ascii="Inter Light" w:eastAsia="Times New Roman" w:hAnsi="Inter Light" w:cs="Calibri"/>
                <w:b/>
                <w:color w:val="000000" w:themeColor="text1"/>
                <w:lang w:eastAsia="zh-CN"/>
              </w:rPr>
            </w:pPr>
            <w:r>
              <w:rPr>
                <w:rFonts w:ascii="Inter Light" w:eastAsia="Times New Roman" w:hAnsi="Inter Light" w:cs="Calibri"/>
                <w:b/>
                <w:color w:val="000000" w:themeColor="text1"/>
                <w:lang w:eastAsia="zh-CN"/>
              </w:rPr>
              <w:t>Toyota Land Cruiser - Station</w:t>
            </w:r>
          </w:p>
        </w:tc>
        <w:tc>
          <w:tcPr>
            <w:tcW w:w="941" w:type="dxa"/>
            <w:tcBorders>
              <w:top w:val="single" w:sz="4" w:space="0" w:color="auto"/>
              <w:left w:val="nil"/>
              <w:bottom w:val="single" w:sz="4" w:space="0" w:color="auto"/>
              <w:right w:val="single" w:sz="4" w:space="0" w:color="auto"/>
            </w:tcBorders>
            <w:shd w:val="clear" w:color="auto" w:fill="ED7D31" w:themeFill="accent2"/>
          </w:tcPr>
          <w:p w14:paraId="42345305" w14:textId="2234ADA3" w:rsidR="003D64AF" w:rsidRPr="009F4258" w:rsidRDefault="003D64AF" w:rsidP="00BF2BFB">
            <w:pPr>
              <w:widowControl/>
              <w:spacing w:line="276" w:lineRule="auto"/>
              <w:jc w:val="both"/>
              <w:rPr>
                <w:rFonts w:ascii="Inter Light" w:eastAsia="Times New Roman" w:hAnsi="Inter Light" w:cs="Calibri"/>
                <w:b/>
                <w:color w:val="000000" w:themeColor="text1"/>
                <w:lang w:eastAsia="zh-CN"/>
              </w:rPr>
            </w:pPr>
            <w:r w:rsidRPr="009F4258">
              <w:rPr>
                <w:rFonts w:ascii="Inter Light" w:eastAsia="Times New Roman" w:hAnsi="Inter Light" w:cs="Calibri"/>
                <w:b/>
                <w:color w:val="000000" w:themeColor="text1"/>
                <w:lang w:eastAsia="zh-CN"/>
              </w:rPr>
              <w:t>Toyota Corolla</w:t>
            </w:r>
          </w:p>
        </w:tc>
        <w:tc>
          <w:tcPr>
            <w:tcW w:w="1489" w:type="dxa"/>
            <w:tcBorders>
              <w:top w:val="nil"/>
              <w:left w:val="single" w:sz="4" w:space="0" w:color="auto"/>
              <w:bottom w:val="single" w:sz="4" w:space="0" w:color="auto"/>
              <w:right w:val="single" w:sz="4" w:space="0" w:color="auto"/>
            </w:tcBorders>
            <w:shd w:val="clear" w:color="auto" w:fill="ED7D31" w:themeFill="accent2"/>
            <w:vAlign w:val="bottom"/>
            <w:hideMark/>
          </w:tcPr>
          <w:p w14:paraId="3B72199C" w14:textId="421F34AB" w:rsidR="003D64AF" w:rsidRPr="009F4258" w:rsidRDefault="003D64AF" w:rsidP="00BF2BFB">
            <w:pPr>
              <w:widowControl/>
              <w:spacing w:line="276" w:lineRule="auto"/>
              <w:jc w:val="both"/>
              <w:rPr>
                <w:rFonts w:ascii="Inter Light" w:eastAsia="Times New Roman" w:hAnsi="Inter Light" w:cs="Calibri"/>
                <w:b/>
                <w:color w:val="000000" w:themeColor="text1"/>
                <w:lang w:eastAsia="zh-CN"/>
              </w:rPr>
            </w:pPr>
            <w:r w:rsidRPr="009F4258">
              <w:rPr>
                <w:rFonts w:ascii="Inter Light" w:eastAsia="Times New Roman" w:hAnsi="Inter Light" w:cs="Calibri"/>
                <w:b/>
                <w:color w:val="000000" w:themeColor="text1"/>
                <w:lang w:eastAsia="zh-CN"/>
              </w:rPr>
              <w:t>Others</w:t>
            </w:r>
          </w:p>
        </w:tc>
      </w:tr>
      <w:tr w:rsidR="003D64AF" w:rsidRPr="009F4258" w14:paraId="50C612A7" w14:textId="77777777" w:rsidTr="00B03CB9">
        <w:trPr>
          <w:trHeight w:val="37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538858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3620" w:type="dxa"/>
            <w:tcBorders>
              <w:top w:val="nil"/>
              <w:left w:val="nil"/>
              <w:bottom w:val="single" w:sz="4" w:space="0" w:color="auto"/>
              <w:right w:val="single" w:sz="4" w:space="0" w:color="auto"/>
            </w:tcBorders>
            <w:shd w:val="clear" w:color="auto" w:fill="auto"/>
            <w:noWrap/>
            <w:vAlign w:val="bottom"/>
            <w:hideMark/>
          </w:tcPr>
          <w:p w14:paraId="44689830" w14:textId="77777777" w:rsidR="003D64AF" w:rsidRPr="009F4258" w:rsidRDefault="003D64AF" w:rsidP="00BF2BFB">
            <w:pPr>
              <w:widowControl/>
              <w:spacing w:line="276" w:lineRule="auto"/>
              <w:jc w:val="both"/>
              <w:rPr>
                <w:rFonts w:ascii="Inter Light" w:eastAsia="Times New Roman" w:hAnsi="Inter Light" w:cs="Calibri"/>
                <w:b/>
                <w:bCs/>
                <w:color w:val="000000" w:themeColor="text1"/>
                <w:lang w:eastAsia="zh-CN"/>
              </w:rPr>
            </w:pPr>
            <w:r w:rsidRPr="009F4258">
              <w:rPr>
                <w:rFonts w:ascii="Inter Light" w:eastAsia="Times New Roman" w:hAnsi="Inter Light" w:cs="Calibri"/>
                <w:b/>
                <w:bCs/>
                <w:color w:val="000000" w:themeColor="text1"/>
                <w:lang w:eastAsia="zh-CN"/>
              </w:rPr>
              <w:t>Mechanical Repair</w:t>
            </w:r>
          </w:p>
        </w:tc>
        <w:tc>
          <w:tcPr>
            <w:tcW w:w="1215" w:type="dxa"/>
            <w:tcBorders>
              <w:top w:val="nil"/>
              <w:left w:val="nil"/>
              <w:bottom w:val="single" w:sz="4" w:space="0" w:color="auto"/>
              <w:right w:val="single" w:sz="4" w:space="0" w:color="auto"/>
            </w:tcBorders>
            <w:shd w:val="clear" w:color="auto" w:fill="auto"/>
            <w:vAlign w:val="bottom"/>
            <w:hideMark/>
          </w:tcPr>
          <w:p w14:paraId="7BA3501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vAlign w:val="bottom"/>
            <w:hideMark/>
          </w:tcPr>
          <w:p w14:paraId="4344565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vAlign w:val="bottom"/>
            <w:hideMark/>
          </w:tcPr>
          <w:p w14:paraId="2FB1860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7EB28CF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vAlign w:val="bottom"/>
            <w:hideMark/>
          </w:tcPr>
          <w:p w14:paraId="486E7688" w14:textId="6C61CAEB"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05173F58" w14:textId="77777777" w:rsidTr="00B03CB9">
        <w:trPr>
          <w:trHeight w:val="375"/>
        </w:trPr>
        <w:tc>
          <w:tcPr>
            <w:tcW w:w="960" w:type="dxa"/>
            <w:tcBorders>
              <w:top w:val="nil"/>
              <w:left w:val="single" w:sz="4" w:space="0" w:color="auto"/>
              <w:bottom w:val="single" w:sz="4" w:space="0" w:color="auto"/>
              <w:right w:val="single" w:sz="4" w:space="0" w:color="auto"/>
            </w:tcBorders>
            <w:shd w:val="clear" w:color="auto" w:fill="auto"/>
            <w:noWrap/>
            <w:vAlign w:val="bottom"/>
          </w:tcPr>
          <w:p w14:paraId="59C662F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w:t>
            </w:r>
          </w:p>
        </w:tc>
        <w:tc>
          <w:tcPr>
            <w:tcW w:w="3620" w:type="dxa"/>
            <w:tcBorders>
              <w:top w:val="nil"/>
              <w:left w:val="nil"/>
              <w:bottom w:val="single" w:sz="4" w:space="0" w:color="auto"/>
              <w:right w:val="single" w:sz="4" w:space="0" w:color="auto"/>
            </w:tcBorders>
            <w:shd w:val="clear" w:color="auto" w:fill="auto"/>
            <w:noWrap/>
            <w:vAlign w:val="bottom"/>
          </w:tcPr>
          <w:p w14:paraId="2ACE7BF6" w14:textId="77777777" w:rsidR="003D64AF" w:rsidRPr="009F4258" w:rsidRDefault="003D64AF" w:rsidP="009F4258">
            <w:pPr>
              <w:widowControl/>
              <w:spacing w:line="360" w:lineRule="auto"/>
              <w:jc w:val="both"/>
              <w:rPr>
                <w:rFonts w:ascii="Inter Light" w:eastAsia="Times New Roman" w:hAnsi="Inter Light" w:cs="Calibri"/>
                <w:b/>
                <w:bCs/>
                <w:color w:val="000000" w:themeColor="text1"/>
                <w:lang w:eastAsia="zh-CN"/>
              </w:rPr>
            </w:pPr>
            <w:r w:rsidRPr="009F4258">
              <w:rPr>
                <w:rFonts w:ascii="Inter Light" w:eastAsia="Times New Roman" w:hAnsi="Inter Light" w:cs="Calibri"/>
                <w:color w:val="000000" w:themeColor="text1"/>
                <w:lang w:eastAsia="zh-CN"/>
              </w:rPr>
              <w:t>General service; 5,000km</w:t>
            </w:r>
          </w:p>
        </w:tc>
        <w:tc>
          <w:tcPr>
            <w:tcW w:w="1215" w:type="dxa"/>
            <w:tcBorders>
              <w:top w:val="nil"/>
              <w:left w:val="nil"/>
              <w:bottom w:val="single" w:sz="4" w:space="0" w:color="auto"/>
              <w:right w:val="single" w:sz="4" w:space="0" w:color="auto"/>
            </w:tcBorders>
            <w:shd w:val="clear" w:color="auto" w:fill="auto"/>
            <w:vAlign w:val="bottom"/>
          </w:tcPr>
          <w:p w14:paraId="4E765FF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130" w:type="dxa"/>
            <w:tcBorders>
              <w:top w:val="nil"/>
              <w:left w:val="nil"/>
              <w:bottom w:val="single" w:sz="4" w:space="0" w:color="auto"/>
              <w:right w:val="single" w:sz="4" w:space="0" w:color="auto"/>
            </w:tcBorders>
            <w:shd w:val="clear" w:color="auto" w:fill="auto"/>
            <w:vAlign w:val="bottom"/>
          </w:tcPr>
          <w:p w14:paraId="2E4D3BA9"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080" w:type="dxa"/>
            <w:tcBorders>
              <w:top w:val="nil"/>
              <w:left w:val="nil"/>
              <w:bottom w:val="single" w:sz="4" w:space="0" w:color="auto"/>
              <w:right w:val="single" w:sz="4" w:space="0" w:color="auto"/>
            </w:tcBorders>
            <w:shd w:val="clear" w:color="auto" w:fill="auto"/>
            <w:vAlign w:val="bottom"/>
          </w:tcPr>
          <w:p w14:paraId="63F6988F"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941" w:type="dxa"/>
            <w:tcBorders>
              <w:top w:val="single" w:sz="4" w:space="0" w:color="auto"/>
              <w:left w:val="nil"/>
              <w:bottom w:val="single" w:sz="4" w:space="0" w:color="auto"/>
              <w:right w:val="single" w:sz="4" w:space="0" w:color="auto"/>
            </w:tcBorders>
          </w:tcPr>
          <w:p w14:paraId="40EB0A9B"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vAlign w:val="bottom"/>
          </w:tcPr>
          <w:p w14:paraId="0647A1CF" w14:textId="22D783E1"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r>
      <w:tr w:rsidR="003D64AF" w:rsidRPr="009F4258" w14:paraId="501A6AE1"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7E5CED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2</w:t>
            </w:r>
          </w:p>
        </w:tc>
        <w:tc>
          <w:tcPr>
            <w:tcW w:w="3620" w:type="dxa"/>
            <w:tcBorders>
              <w:top w:val="nil"/>
              <w:left w:val="nil"/>
              <w:bottom w:val="single" w:sz="4" w:space="0" w:color="auto"/>
              <w:right w:val="single" w:sz="4" w:space="0" w:color="auto"/>
            </w:tcBorders>
            <w:shd w:val="clear" w:color="auto" w:fill="auto"/>
            <w:noWrap/>
            <w:vAlign w:val="bottom"/>
            <w:hideMark/>
          </w:tcPr>
          <w:p w14:paraId="763CC699"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General service; 10,000km</w:t>
            </w:r>
          </w:p>
        </w:tc>
        <w:tc>
          <w:tcPr>
            <w:tcW w:w="1215" w:type="dxa"/>
            <w:tcBorders>
              <w:top w:val="nil"/>
              <w:left w:val="nil"/>
              <w:bottom w:val="single" w:sz="4" w:space="0" w:color="auto"/>
              <w:right w:val="single" w:sz="4" w:space="0" w:color="auto"/>
            </w:tcBorders>
            <w:shd w:val="clear" w:color="auto" w:fill="auto"/>
            <w:noWrap/>
            <w:vAlign w:val="bottom"/>
            <w:hideMark/>
          </w:tcPr>
          <w:p w14:paraId="149BDA2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A0C429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36448F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47D338D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95013F5" w14:textId="1402BB2C"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17FCE6D"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083218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3</w:t>
            </w:r>
          </w:p>
        </w:tc>
        <w:tc>
          <w:tcPr>
            <w:tcW w:w="3620" w:type="dxa"/>
            <w:tcBorders>
              <w:top w:val="nil"/>
              <w:left w:val="nil"/>
              <w:bottom w:val="single" w:sz="4" w:space="0" w:color="auto"/>
              <w:right w:val="single" w:sz="4" w:space="0" w:color="auto"/>
            </w:tcBorders>
            <w:shd w:val="clear" w:color="auto" w:fill="auto"/>
            <w:noWrap/>
            <w:vAlign w:val="bottom"/>
            <w:hideMark/>
          </w:tcPr>
          <w:p w14:paraId="61A98E6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General service; 20,000km</w:t>
            </w:r>
          </w:p>
        </w:tc>
        <w:tc>
          <w:tcPr>
            <w:tcW w:w="1215" w:type="dxa"/>
            <w:tcBorders>
              <w:top w:val="nil"/>
              <w:left w:val="nil"/>
              <w:bottom w:val="single" w:sz="4" w:space="0" w:color="auto"/>
              <w:right w:val="single" w:sz="4" w:space="0" w:color="auto"/>
            </w:tcBorders>
            <w:shd w:val="clear" w:color="auto" w:fill="auto"/>
            <w:noWrap/>
            <w:vAlign w:val="bottom"/>
            <w:hideMark/>
          </w:tcPr>
          <w:p w14:paraId="40C81FBE"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876833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594512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1ED377EE"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5FA619F" w14:textId="0D375563"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116ECE53"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F1F183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4</w:t>
            </w:r>
          </w:p>
        </w:tc>
        <w:tc>
          <w:tcPr>
            <w:tcW w:w="3620" w:type="dxa"/>
            <w:tcBorders>
              <w:top w:val="nil"/>
              <w:left w:val="nil"/>
              <w:bottom w:val="single" w:sz="4" w:space="0" w:color="auto"/>
              <w:right w:val="single" w:sz="4" w:space="0" w:color="auto"/>
            </w:tcBorders>
            <w:shd w:val="clear" w:color="auto" w:fill="auto"/>
            <w:noWrap/>
            <w:vAlign w:val="bottom"/>
            <w:hideMark/>
          </w:tcPr>
          <w:p w14:paraId="66F1EAE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General service; 40,000km</w:t>
            </w:r>
          </w:p>
        </w:tc>
        <w:tc>
          <w:tcPr>
            <w:tcW w:w="1215" w:type="dxa"/>
            <w:tcBorders>
              <w:top w:val="nil"/>
              <w:left w:val="nil"/>
              <w:bottom w:val="single" w:sz="4" w:space="0" w:color="auto"/>
              <w:right w:val="single" w:sz="4" w:space="0" w:color="auto"/>
            </w:tcBorders>
            <w:shd w:val="clear" w:color="auto" w:fill="auto"/>
            <w:noWrap/>
            <w:vAlign w:val="bottom"/>
            <w:hideMark/>
          </w:tcPr>
          <w:p w14:paraId="69CD5471"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52D598E"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7D162A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483A00EA"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6C22769" w14:textId="31ACAB72"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7B8EC28B"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2EDFE4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5</w:t>
            </w:r>
          </w:p>
        </w:tc>
        <w:tc>
          <w:tcPr>
            <w:tcW w:w="3620" w:type="dxa"/>
            <w:tcBorders>
              <w:top w:val="nil"/>
              <w:left w:val="nil"/>
              <w:bottom w:val="single" w:sz="4" w:space="0" w:color="auto"/>
              <w:right w:val="single" w:sz="4" w:space="0" w:color="auto"/>
            </w:tcBorders>
            <w:shd w:val="clear" w:color="auto" w:fill="auto"/>
            <w:noWrap/>
            <w:vAlign w:val="bottom"/>
            <w:hideMark/>
          </w:tcPr>
          <w:p w14:paraId="5F409F2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General service; 150,000km and above</w:t>
            </w:r>
          </w:p>
        </w:tc>
        <w:tc>
          <w:tcPr>
            <w:tcW w:w="1215" w:type="dxa"/>
            <w:tcBorders>
              <w:top w:val="nil"/>
              <w:left w:val="nil"/>
              <w:bottom w:val="single" w:sz="4" w:space="0" w:color="auto"/>
              <w:right w:val="single" w:sz="4" w:space="0" w:color="auto"/>
            </w:tcBorders>
            <w:shd w:val="clear" w:color="auto" w:fill="auto"/>
            <w:noWrap/>
            <w:vAlign w:val="bottom"/>
            <w:hideMark/>
          </w:tcPr>
          <w:p w14:paraId="4D260E81"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8075051"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BA10B0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22791A6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C307F41" w14:textId="7441FC4D"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1198BE6F"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ECA37D9"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6</w:t>
            </w:r>
          </w:p>
        </w:tc>
        <w:tc>
          <w:tcPr>
            <w:tcW w:w="3620" w:type="dxa"/>
            <w:tcBorders>
              <w:top w:val="nil"/>
              <w:left w:val="nil"/>
              <w:bottom w:val="single" w:sz="4" w:space="0" w:color="auto"/>
              <w:right w:val="single" w:sz="4" w:space="0" w:color="auto"/>
            </w:tcBorders>
            <w:shd w:val="clear" w:color="auto" w:fill="auto"/>
            <w:noWrap/>
            <w:vAlign w:val="bottom"/>
            <w:hideMark/>
          </w:tcPr>
          <w:p w14:paraId="1ECD424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Adjusting toes ( toe in and out)</w:t>
            </w:r>
          </w:p>
        </w:tc>
        <w:tc>
          <w:tcPr>
            <w:tcW w:w="1215" w:type="dxa"/>
            <w:tcBorders>
              <w:top w:val="nil"/>
              <w:left w:val="nil"/>
              <w:bottom w:val="single" w:sz="4" w:space="0" w:color="auto"/>
              <w:right w:val="single" w:sz="4" w:space="0" w:color="auto"/>
            </w:tcBorders>
            <w:shd w:val="clear" w:color="auto" w:fill="auto"/>
            <w:noWrap/>
            <w:vAlign w:val="bottom"/>
            <w:hideMark/>
          </w:tcPr>
          <w:p w14:paraId="4375158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DC6E30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2009CB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584338F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C883CFD" w14:textId="1AF586DB"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11F8B8F"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BCE5A01"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7</w:t>
            </w:r>
          </w:p>
        </w:tc>
        <w:tc>
          <w:tcPr>
            <w:tcW w:w="3620" w:type="dxa"/>
            <w:tcBorders>
              <w:top w:val="nil"/>
              <w:left w:val="nil"/>
              <w:bottom w:val="single" w:sz="4" w:space="0" w:color="auto"/>
              <w:right w:val="single" w:sz="4" w:space="0" w:color="auto"/>
            </w:tcBorders>
            <w:shd w:val="clear" w:color="auto" w:fill="auto"/>
            <w:noWrap/>
            <w:vAlign w:val="bottom"/>
            <w:hideMark/>
          </w:tcPr>
          <w:p w14:paraId="265F9C4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Adjusting valve clearance</w:t>
            </w:r>
          </w:p>
        </w:tc>
        <w:tc>
          <w:tcPr>
            <w:tcW w:w="1215" w:type="dxa"/>
            <w:tcBorders>
              <w:top w:val="nil"/>
              <w:left w:val="nil"/>
              <w:bottom w:val="single" w:sz="4" w:space="0" w:color="auto"/>
              <w:right w:val="single" w:sz="4" w:space="0" w:color="auto"/>
            </w:tcBorders>
            <w:shd w:val="clear" w:color="auto" w:fill="auto"/>
            <w:noWrap/>
            <w:vAlign w:val="bottom"/>
            <w:hideMark/>
          </w:tcPr>
          <w:p w14:paraId="3CFA0C7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FBCA9B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3C88B3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7B6F14E"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F91380A" w14:textId="25ECC7BA"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19D2483E"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239C211"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8</w:t>
            </w:r>
          </w:p>
        </w:tc>
        <w:tc>
          <w:tcPr>
            <w:tcW w:w="3620" w:type="dxa"/>
            <w:tcBorders>
              <w:top w:val="nil"/>
              <w:left w:val="nil"/>
              <w:bottom w:val="single" w:sz="4" w:space="0" w:color="auto"/>
              <w:right w:val="single" w:sz="4" w:space="0" w:color="auto"/>
            </w:tcBorders>
            <w:shd w:val="clear" w:color="auto" w:fill="auto"/>
            <w:noWrap/>
            <w:vAlign w:val="bottom"/>
            <w:hideMark/>
          </w:tcPr>
          <w:p w14:paraId="0CD6ED3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ball joints and arms</w:t>
            </w:r>
          </w:p>
        </w:tc>
        <w:tc>
          <w:tcPr>
            <w:tcW w:w="1215" w:type="dxa"/>
            <w:tcBorders>
              <w:top w:val="nil"/>
              <w:left w:val="nil"/>
              <w:bottom w:val="single" w:sz="4" w:space="0" w:color="auto"/>
              <w:right w:val="single" w:sz="4" w:space="0" w:color="auto"/>
            </w:tcBorders>
            <w:shd w:val="clear" w:color="auto" w:fill="auto"/>
            <w:noWrap/>
            <w:vAlign w:val="bottom"/>
            <w:hideMark/>
          </w:tcPr>
          <w:p w14:paraId="2C56B45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55230C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D25DF5E"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1FC0E33"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0F6DEE9" w14:textId="105402CC"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1E9D7C0E"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32A43D3"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9</w:t>
            </w:r>
          </w:p>
        </w:tc>
        <w:tc>
          <w:tcPr>
            <w:tcW w:w="3620" w:type="dxa"/>
            <w:tcBorders>
              <w:top w:val="nil"/>
              <w:left w:val="nil"/>
              <w:bottom w:val="single" w:sz="4" w:space="0" w:color="auto"/>
              <w:right w:val="single" w:sz="4" w:space="0" w:color="auto"/>
            </w:tcBorders>
            <w:shd w:val="clear" w:color="auto" w:fill="auto"/>
            <w:noWrap/>
            <w:vAlign w:val="bottom"/>
            <w:hideMark/>
          </w:tcPr>
          <w:p w14:paraId="7778B7B3"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clutch disc, cover and manner</w:t>
            </w:r>
          </w:p>
        </w:tc>
        <w:tc>
          <w:tcPr>
            <w:tcW w:w="1215" w:type="dxa"/>
            <w:tcBorders>
              <w:top w:val="nil"/>
              <w:left w:val="nil"/>
              <w:bottom w:val="single" w:sz="4" w:space="0" w:color="auto"/>
              <w:right w:val="single" w:sz="4" w:space="0" w:color="auto"/>
            </w:tcBorders>
            <w:shd w:val="clear" w:color="auto" w:fill="auto"/>
            <w:noWrap/>
            <w:vAlign w:val="bottom"/>
            <w:hideMark/>
          </w:tcPr>
          <w:p w14:paraId="6D2C3F81"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58D28A1"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35C9091"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EEEA05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122C99E" w14:textId="3DB975F2"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09699A06"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AACEDC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10</w:t>
            </w:r>
          </w:p>
        </w:tc>
        <w:tc>
          <w:tcPr>
            <w:tcW w:w="3620" w:type="dxa"/>
            <w:tcBorders>
              <w:top w:val="nil"/>
              <w:left w:val="nil"/>
              <w:bottom w:val="single" w:sz="4" w:space="0" w:color="auto"/>
              <w:right w:val="single" w:sz="4" w:space="0" w:color="auto"/>
            </w:tcBorders>
            <w:shd w:val="clear" w:color="auto" w:fill="auto"/>
            <w:noWrap/>
            <w:vAlign w:val="bottom"/>
            <w:hideMark/>
          </w:tcPr>
          <w:p w14:paraId="772A596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clutch release bearing</w:t>
            </w:r>
          </w:p>
        </w:tc>
        <w:tc>
          <w:tcPr>
            <w:tcW w:w="1215" w:type="dxa"/>
            <w:tcBorders>
              <w:top w:val="nil"/>
              <w:left w:val="nil"/>
              <w:bottom w:val="single" w:sz="4" w:space="0" w:color="auto"/>
              <w:right w:val="single" w:sz="4" w:space="0" w:color="auto"/>
            </w:tcBorders>
            <w:shd w:val="clear" w:color="auto" w:fill="auto"/>
            <w:noWrap/>
            <w:vAlign w:val="bottom"/>
            <w:hideMark/>
          </w:tcPr>
          <w:p w14:paraId="2EB3F4FF"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8CA9FC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06121B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09BD76A"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95628D7" w14:textId="73899812"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3C2B2955"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3468A7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11</w:t>
            </w:r>
          </w:p>
        </w:tc>
        <w:tc>
          <w:tcPr>
            <w:tcW w:w="3620" w:type="dxa"/>
            <w:tcBorders>
              <w:top w:val="nil"/>
              <w:left w:val="nil"/>
              <w:bottom w:val="single" w:sz="4" w:space="0" w:color="auto"/>
              <w:right w:val="single" w:sz="4" w:space="0" w:color="auto"/>
            </w:tcBorders>
            <w:shd w:val="clear" w:color="auto" w:fill="auto"/>
            <w:noWrap/>
            <w:vAlign w:val="bottom"/>
            <w:hideMark/>
          </w:tcPr>
          <w:p w14:paraId="343A7FC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drive shaft</w:t>
            </w:r>
          </w:p>
        </w:tc>
        <w:tc>
          <w:tcPr>
            <w:tcW w:w="1215" w:type="dxa"/>
            <w:tcBorders>
              <w:top w:val="nil"/>
              <w:left w:val="nil"/>
              <w:bottom w:val="single" w:sz="4" w:space="0" w:color="auto"/>
              <w:right w:val="single" w:sz="4" w:space="0" w:color="auto"/>
            </w:tcBorders>
            <w:shd w:val="clear" w:color="auto" w:fill="auto"/>
            <w:noWrap/>
            <w:vAlign w:val="bottom"/>
            <w:hideMark/>
          </w:tcPr>
          <w:p w14:paraId="43449D8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A5C32A3"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E0F74F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235C4A23"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2067109" w14:textId="75A3AE22"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09AD7AD3"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EDD6B2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12</w:t>
            </w:r>
          </w:p>
        </w:tc>
        <w:tc>
          <w:tcPr>
            <w:tcW w:w="3620" w:type="dxa"/>
            <w:tcBorders>
              <w:top w:val="nil"/>
              <w:left w:val="nil"/>
              <w:bottom w:val="single" w:sz="4" w:space="0" w:color="auto"/>
              <w:right w:val="single" w:sz="4" w:space="0" w:color="auto"/>
            </w:tcBorders>
            <w:shd w:val="clear" w:color="auto" w:fill="auto"/>
            <w:noWrap/>
            <w:vAlign w:val="bottom"/>
            <w:hideMark/>
          </w:tcPr>
          <w:p w14:paraId="6F64D01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front or rear flange seal</w:t>
            </w:r>
          </w:p>
        </w:tc>
        <w:tc>
          <w:tcPr>
            <w:tcW w:w="1215" w:type="dxa"/>
            <w:tcBorders>
              <w:top w:val="nil"/>
              <w:left w:val="nil"/>
              <w:bottom w:val="single" w:sz="4" w:space="0" w:color="auto"/>
              <w:right w:val="single" w:sz="4" w:space="0" w:color="auto"/>
            </w:tcBorders>
            <w:shd w:val="clear" w:color="auto" w:fill="auto"/>
            <w:noWrap/>
            <w:vAlign w:val="bottom"/>
            <w:hideMark/>
          </w:tcPr>
          <w:p w14:paraId="09901E8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8EF2961"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A136B5F"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38BF54E7"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60ADC2D" w14:textId="2694E26E"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524F65F4"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F4DA74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13</w:t>
            </w:r>
          </w:p>
        </w:tc>
        <w:tc>
          <w:tcPr>
            <w:tcW w:w="3620" w:type="dxa"/>
            <w:tcBorders>
              <w:top w:val="nil"/>
              <w:left w:val="nil"/>
              <w:bottom w:val="single" w:sz="4" w:space="0" w:color="auto"/>
              <w:right w:val="single" w:sz="4" w:space="0" w:color="auto"/>
            </w:tcBorders>
            <w:shd w:val="clear" w:color="auto" w:fill="auto"/>
            <w:noWrap/>
            <w:vAlign w:val="bottom"/>
            <w:hideMark/>
          </w:tcPr>
          <w:p w14:paraId="4117123B"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glow plug</w:t>
            </w:r>
          </w:p>
        </w:tc>
        <w:tc>
          <w:tcPr>
            <w:tcW w:w="1215" w:type="dxa"/>
            <w:tcBorders>
              <w:top w:val="nil"/>
              <w:left w:val="nil"/>
              <w:bottom w:val="single" w:sz="4" w:space="0" w:color="auto"/>
              <w:right w:val="single" w:sz="4" w:space="0" w:color="auto"/>
            </w:tcBorders>
            <w:shd w:val="clear" w:color="auto" w:fill="auto"/>
            <w:noWrap/>
            <w:vAlign w:val="bottom"/>
            <w:hideMark/>
          </w:tcPr>
          <w:p w14:paraId="2D232731"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8A360C3"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EC3EA2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7FE22F1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CFA1DA0" w14:textId="1F28EB93"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505D25CC"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B0731F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14</w:t>
            </w:r>
          </w:p>
        </w:tc>
        <w:tc>
          <w:tcPr>
            <w:tcW w:w="3620" w:type="dxa"/>
            <w:tcBorders>
              <w:top w:val="nil"/>
              <w:left w:val="nil"/>
              <w:bottom w:val="single" w:sz="4" w:space="0" w:color="auto"/>
              <w:right w:val="single" w:sz="4" w:space="0" w:color="auto"/>
            </w:tcBorders>
            <w:shd w:val="clear" w:color="auto" w:fill="auto"/>
            <w:noWrap/>
            <w:vAlign w:val="bottom"/>
            <w:hideMark/>
          </w:tcPr>
          <w:p w14:paraId="6E14688E"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injection nozzle</w:t>
            </w:r>
          </w:p>
        </w:tc>
        <w:tc>
          <w:tcPr>
            <w:tcW w:w="1215" w:type="dxa"/>
            <w:tcBorders>
              <w:top w:val="nil"/>
              <w:left w:val="nil"/>
              <w:bottom w:val="single" w:sz="4" w:space="0" w:color="auto"/>
              <w:right w:val="single" w:sz="4" w:space="0" w:color="auto"/>
            </w:tcBorders>
            <w:shd w:val="clear" w:color="auto" w:fill="auto"/>
            <w:noWrap/>
            <w:vAlign w:val="bottom"/>
            <w:hideMark/>
          </w:tcPr>
          <w:p w14:paraId="1FFC06A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297D9E9"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68F7DB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472C0AAB"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9D58BB3" w14:textId="233519D0"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F2891D8"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07FDFC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15</w:t>
            </w:r>
          </w:p>
        </w:tc>
        <w:tc>
          <w:tcPr>
            <w:tcW w:w="3620" w:type="dxa"/>
            <w:tcBorders>
              <w:top w:val="nil"/>
              <w:left w:val="nil"/>
              <w:bottom w:val="single" w:sz="4" w:space="0" w:color="auto"/>
              <w:right w:val="single" w:sz="4" w:space="0" w:color="auto"/>
            </w:tcBorders>
            <w:shd w:val="clear" w:color="auto" w:fill="auto"/>
            <w:noWrap/>
            <w:vAlign w:val="bottom"/>
            <w:hideMark/>
          </w:tcPr>
          <w:p w14:paraId="64B9630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xml:space="preserve">Changing leading arm bushing </w:t>
            </w:r>
          </w:p>
        </w:tc>
        <w:tc>
          <w:tcPr>
            <w:tcW w:w="1215" w:type="dxa"/>
            <w:tcBorders>
              <w:top w:val="nil"/>
              <w:left w:val="nil"/>
              <w:bottom w:val="single" w:sz="4" w:space="0" w:color="auto"/>
              <w:right w:val="single" w:sz="4" w:space="0" w:color="auto"/>
            </w:tcBorders>
            <w:shd w:val="clear" w:color="auto" w:fill="auto"/>
            <w:noWrap/>
            <w:vAlign w:val="bottom"/>
            <w:hideMark/>
          </w:tcPr>
          <w:p w14:paraId="37192683"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AE74C0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65D6E1A"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70975B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955E469" w14:textId="7FA20E3F"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7F882FA0"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26FF57F"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16</w:t>
            </w:r>
          </w:p>
        </w:tc>
        <w:tc>
          <w:tcPr>
            <w:tcW w:w="3620" w:type="dxa"/>
            <w:tcBorders>
              <w:top w:val="nil"/>
              <w:left w:val="nil"/>
              <w:bottom w:val="single" w:sz="4" w:space="0" w:color="auto"/>
              <w:right w:val="single" w:sz="4" w:space="0" w:color="auto"/>
            </w:tcBorders>
            <w:shd w:val="clear" w:color="auto" w:fill="auto"/>
            <w:noWrap/>
            <w:vAlign w:val="bottom"/>
            <w:hideMark/>
          </w:tcPr>
          <w:p w14:paraId="1C29BD8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parking brake cable</w:t>
            </w:r>
          </w:p>
        </w:tc>
        <w:tc>
          <w:tcPr>
            <w:tcW w:w="1215" w:type="dxa"/>
            <w:tcBorders>
              <w:top w:val="nil"/>
              <w:left w:val="nil"/>
              <w:bottom w:val="single" w:sz="4" w:space="0" w:color="auto"/>
              <w:right w:val="single" w:sz="4" w:space="0" w:color="auto"/>
            </w:tcBorders>
            <w:shd w:val="clear" w:color="auto" w:fill="auto"/>
            <w:noWrap/>
            <w:vAlign w:val="bottom"/>
            <w:hideMark/>
          </w:tcPr>
          <w:p w14:paraId="08582329"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8499AD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AC5CD6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3267822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1658ABD" w14:textId="10F56D1C"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3EA5766"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6980B7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17</w:t>
            </w:r>
          </w:p>
        </w:tc>
        <w:tc>
          <w:tcPr>
            <w:tcW w:w="3620" w:type="dxa"/>
            <w:tcBorders>
              <w:top w:val="nil"/>
              <w:left w:val="nil"/>
              <w:bottom w:val="single" w:sz="4" w:space="0" w:color="auto"/>
              <w:right w:val="single" w:sz="4" w:space="0" w:color="auto"/>
            </w:tcBorders>
            <w:shd w:val="clear" w:color="auto" w:fill="auto"/>
            <w:noWrap/>
            <w:vAlign w:val="bottom"/>
            <w:hideMark/>
          </w:tcPr>
          <w:p w14:paraId="31FC449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spider kit</w:t>
            </w:r>
          </w:p>
        </w:tc>
        <w:tc>
          <w:tcPr>
            <w:tcW w:w="1215" w:type="dxa"/>
            <w:tcBorders>
              <w:top w:val="nil"/>
              <w:left w:val="nil"/>
              <w:bottom w:val="single" w:sz="4" w:space="0" w:color="auto"/>
              <w:right w:val="single" w:sz="4" w:space="0" w:color="auto"/>
            </w:tcBorders>
            <w:shd w:val="clear" w:color="auto" w:fill="auto"/>
            <w:noWrap/>
            <w:vAlign w:val="bottom"/>
            <w:hideMark/>
          </w:tcPr>
          <w:p w14:paraId="35DF704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7E41CF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537947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4C5EFC1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04721D9" w14:textId="47F991E6"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48674255"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027CE8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18</w:t>
            </w:r>
          </w:p>
        </w:tc>
        <w:tc>
          <w:tcPr>
            <w:tcW w:w="3620" w:type="dxa"/>
            <w:tcBorders>
              <w:top w:val="nil"/>
              <w:left w:val="nil"/>
              <w:bottom w:val="single" w:sz="4" w:space="0" w:color="auto"/>
              <w:right w:val="single" w:sz="4" w:space="0" w:color="auto"/>
            </w:tcBorders>
            <w:shd w:val="clear" w:color="auto" w:fill="auto"/>
            <w:noWrap/>
            <w:vAlign w:val="bottom"/>
            <w:hideMark/>
          </w:tcPr>
          <w:p w14:paraId="022AEF28"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steering tie rod or damper</w:t>
            </w:r>
          </w:p>
        </w:tc>
        <w:tc>
          <w:tcPr>
            <w:tcW w:w="1215" w:type="dxa"/>
            <w:tcBorders>
              <w:top w:val="nil"/>
              <w:left w:val="nil"/>
              <w:bottom w:val="single" w:sz="4" w:space="0" w:color="auto"/>
              <w:right w:val="single" w:sz="4" w:space="0" w:color="auto"/>
            </w:tcBorders>
            <w:shd w:val="clear" w:color="auto" w:fill="auto"/>
            <w:noWrap/>
            <w:vAlign w:val="bottom"/>
            <w:hideMark/>
          </w:tcPr>
          <w:p w14:paraId="44258A6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F3B661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4C8549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5A0F089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4616B8A" w14:textId="72F91E5F"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FC1276F"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C688F5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19</w:t>
            </w:r>
          </w:p>
        </w:tc>
        <w:tc>
          <w:tcPr>
            <w:tcW w:w="3620" w:type="dxa"/>
            <w:tcBorders>
              <w:top w:val="nil"/>
              <w:left w:val="nil"/>
              <w:bottom w:val="single" w:sz="4" w:space="0" w:color="auto"/>
              <w:right w:val="single" w:sz="4" w:space="0" w:color="auto"/>
            </w:tcBorders>
            <w:shd w:val="clear" w:color="auto" w:fill="auto"/>
            <w:noWrap/>
            <w:vAlign w:val="bottom"/>
            <w:hideMark/>
          </w:tcPr>
          <w:p w14:paraId="1250F6D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timing belt or chain</w:t>
            </w:r>
          </w:p>
        </w:tc>
        <w:tc>
          <w:tcPr>
            <w:tcW w:w="1215" w:type="dxa"/>
            <w:tcBorders>
              <w:top w:val="nil"/>
              <w:left w:val="nil"/>
              <w:bottom w:val="single" w:sz="4" w:space="0" w:color="auto"/>
              <w:right w:val="single" w:sz="4" w:space="0" w:color="auto"/>
            </w:tcBorders>
            <w:shd w:val="clear" w:color="auto" w:fill="auto"/>
            <w:noWrap/>
            <w:vAlign w:val="bottom"/>
            <w:hideMark/>
          </w:tcPr>
          <w:p w14:paraId="471A934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1922B8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F9D584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5BE84D7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2505B09" w14:textId="0DC86571"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7EAB2EF7"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012ABE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20</w:t>
            </w:r>
          </w:p>
        </w:tc>
        <w:tc>
          <w:tcPr>
            <w:tcW w:w="3620" w:type="dxa"/>
            <w:tcBorders>
              <w:top w:val="nil"/>
              <w:left w:val="nil"/>
              <w:bottom w:val="single" w:sz="4" w:space="0" w:color="auto"/>
              <w:right w:val="single" w:sz="4" w:space="0" w:color="auto"/>
            </w:tcBorders>
            <w:shd w:val="clear" w:color="auto" w:fill="auto"/>
            <w:noWrap/>
            <w:vAlign w:val="bottom"/>
            <w:hideMark/>
          </w:tcPr>
          <w:p w14:paraId="0758DFC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torsion bar and bushings</w:t>
            </w:r>
          </w:p>
        </w:tc>
        <w:tc>
          <w:tcPr>
            <w:tcW w:w="1215" w:type="dxa"/>
            <w:tcBorders>
              <w:top w:val="nil"/>
              <w:left w:val="nil"/>
              <w:bottom w:val="single" w:sz="4" w:space="0" w:color="auto"/>
              <w:right w:val="single" w:sz="4" w:space="0" w:color="auto"/>
            </w:tcBorders>
            <w:shd w:val="clear" w:color="auto" w:fill="auto"/>
            <w:noWrap/>
            <w:vAlign w:val="bottom"/>
            <w:hideMark/>
          </w:tcPr>
          <w:p w14:paraId="778DDDF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8890C3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CA5AE4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155A4BB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B1CE5DD" w14:textId="79F05E30"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0CB886ED"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835B83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21</w:t>
            </w:r>
          </w:p>
        </w:tc>
        <w:tc>
          <w:tcPr>
            <w:tcW w:w="3620" w:type="dxa"/>
            <w:tcBorders>
              <w:top w:val="nil"/>
              <w:left w:val="nil"/>
              <w:bottom w:val="single" w:sz="4" w:space="0" w:color="auto"/>
              <w:right w:val="single" w:sz="4" w:space="0" w:color="auto"/>
            </w:tcBorders>
            <w:shd w:val="clear" w:color="auto" w:fill="auto"/>
            <w:noWrap/>
            <w:vAlign w:val="bottom"/>
            <w:hideMark/>
          </w:tcPr>
          <w:p w14:paraId="0FE8BA7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water pump</w:t>
            </w:r>
          </w:p>
        </w:tc>
        <w:tc>
          <w:tcPr>
            <w:tcW w:w="1215" w:type="dxa"/>
            <w:tcBorders>
              <w:top w:val="nil"/>
              <w:left w:val="nil"/>
              <w:bottom w:val="single" w:sz="4" w:space="0" w:color="auto"/>
              <w:right w:val="single" w:sz="4" w:space="0" w:color="auto"/>
            </w:tcBorders>
            <w:shd w:val="clear" w:color="auto" w:fill="auto"/>
            <w:noWrap/>
            <w:vAlign w:val="bottom"/>
            <w:hideMark/>
          </w:tcPr>
          <w:p w14:paraId="6E46790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09E609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6ECEA6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6617AC0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9E97849" w14:textId="4417F4D0"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4663E574"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E1CF60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22</w:t>
            </w:r>
          </w:p>
        </w:tc>
        <w:tc>
          <w:tcPr>
            <w:tcW w:w="3620" w:type="dxa"/>
            <w:tcBorders>
              <w:top w:val="nil"/>
              <w:left w:val="nil"/>
              <w:bottom w:val="single" w:sz="4" w:space="0" w:color="auto"/>
              <w:right w:val="single" w:sz="4" w:space="0" w:color="auto"/>
            </w:tcBorders>
            <w:shd w:val="clear" w:color="auto" w:fill="auto"/>
            <w:noWrap/>
            <w:vAlign w:val="bottom"/>
            <w:hideMark/>
          </w:tcPr>
          <w:p w14:paraId="58186D9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fuel pipe</w:t>
            </w:r>
          </w:p>
        </w:tc>
        <w:tc>
          <w:tcPr>
            <w:tcW w:w="1215" w:type="dxa"/>
            <w:tcBorders>
              <w:top w:val="nil"/>
              <w:left w:val="nil"/>
              <w:bottom w:val="single" w:sz="4" w:space="0" w:color="auto"/>
              <w:right w:val="single" w:sz="4" w:space="0" w:color="auto"/>
            </w:tcBorders>
            <w:shd w:val="clear" w:color="auto" w:fill="auto"/>
            <w:noWrap/>
            <w:vAlign w:val="bottom"/>
            <w:hideMark/>
          </w:tcPr>
          <w:p w14:paraId="3C32543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1D67C1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C62F5E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70F313E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B7FF197" w14:textId="352F4190"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532505AC"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166647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23</w:t>
            </w:r>
          </w:p>
        </w:tc>
        <w:tc>
          <w:tcPr>
            <w:tcW w:w="3620" w:type="dxa"/>
            <w:tcBorders>
              <w:top w:val="nil"/>
              <w:left w:val="nil"/>
              <w:bottom w:val="single" w:sz="4" w:space="0" w:color="auto"/>
              <w:right w:val="single" w:sz="4" w:space="0" w:color="auto"/>
            </w:tcBorders>
            <w:shd w:val="clear" w:color="auto" w:fill="auto"/>
            <w:vAlign w:val="bottom"/>
            <w:hideMark/>
          </w:tcPr>
          <w:p w14:paraId="5027F99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brake master cylinder assy</w:t>
            </w:r>
          </w:p>
        </w:tc>
        <w:tc>
          <w:tcPr>
            <w:tcW w:w="1215" w:type="dxa"/>
            <w:tcBorders>
              <w:top w:val="nil"/>
              <w:left w:val="nil"/>
              <w:bottom w:val="single" w:sz="4" w:space="0" w:color="auto"/>
              <w:right w:val="single" w:sz="4" w:space="0" w:color="auto"/>
            </w:tcBorders>
            <w:shd w:val="clear" w:color="auto" w:fill="auto"/>
            <w:noWrap/>
            <w:vAlign w:val="bottom"/>
            <w:hideMark/>
          </w:tcPr>
          <w:p w14:paraId="289F456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136C8D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DC428C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6F2B7EC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95CAB50" w14:textId="384FF9B6"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4133F297"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E57855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24</w:t>
            </w:r>
          </w:p>
        </w:tc>
        <w:tc>
          <w:tcPr>
            <w:tcW w:w="3620" w:type="dxa"/>
            <w:tcBorders>
              <w:top w:val="nil"/>
              <w:left w:val="nil"/>
              <w:bottom w:val="single" w:sz="4" w:space="0" w:color="auto"/>
              <w:right w:val="single" w:sz="4" w:space="0" w:color="auto"/>
            </w:tcBorders>
            <w:shd w:val="clear" w:color="auto" w:fill="auto"/>
            <w:vAlign w:val="bottom"/>
            <w:hideMark/>
          </w:tcPr>
          <w:p w14:paraId="0EA2CC4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brake master cylinder kit</w:t>
            </w:r>
          </w:p>
        </w:tc>
        <w:tc>
          <w:tcPr>
            <w:tcW w:w="1215" w:type="dxa"/>
            <w:tcBorders>
              <w:top w:val="nil"/>
              <w:left w:val="nil"/>
              <w:bottom w:val="single" w:sz="4" w:space="0" w:color="auto"/>
              <w:right w:val="single" w:sz="4" w:space="0" w:color="auto"/>
            </w:tcBorders>
            <w:shd w:val="clear" w:color="auto" w:fill="auto"/>
            <w:noWrap/>
            <w:vAlign w:val="bottom"/>
            <w:hideMark/>
          </w:tcPr>
          <w:p w14:paraId="16843ED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A6BF05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9F0D7F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3665F2C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79A9ADD" w14:textId="72AB72F4"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02F9855E"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0EE70B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25</w:t>
            </w:r>
          </w:p>
        </w:tc>
        <w:tc>
          <w:tcPr>
            <w:tcW w:w="3620" w:type="dxa"/>
            <w:tcBorders>
              <w:top w:val="nil"/>
              <w:left w:val="nil"/>
              <w:bottom w:val="single" w:sz="4" w:space="0" w:color="auto"/>
              <w:right w:val="single" w:sz="4" w:space="0" w:color="auto"/>
            </w:tcBorders>
            <w:shd w:val="clear" w:color="auto" w:fill="auto"/>
            <w:noWrap/>
            <w:vAlign w:val="bottom"/>
            <w:hideMark/>
          </w:tcPr>
          <w:p w14:paraId="5665BDA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axle shaft one side</w:t>
            </w:r>
          </w:p>
        </w:tc>
        <w:tc>
          <w:tcPr>
            <w:tcW w:w="1215" w:type="dxa"/>
            <w:tcBorders>
              <w:top w:val="nil"/>
              <w:left w:val="nil"/>
              <w:bottom w:val="single" w:sz="4" w:space="0" w:color="auto"/>
              <w:right w:val="single" w:sz="4" w:space="0" w:color="auto"/>
            </w:tcBorders>
            <w:shd w:val="clear" w:color="auto" w:fill="auto"/>
            <w:noWrap/>
            <w:vAlign w:val="bottom"/>
            <w:hideMark/>
          </w:tcPr>
          <w:p w14:paraId="1829352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FE86EFB"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2F6894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2F8E2C2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6FD0019" w14:textId="001E9030"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4C81861E"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97E2929"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26</w:t>
            </w:r>
          </w:p>
        </w:tc>
        <w:tc>
          <w:tcPr>
            <w:tcW w:w="3620" w:type="dxa"/>
            <w:tcBorders>
              <w:top w:val="nil"/>
              <w:left w:val="nil"/>
              <w:bottom w:val="single" w:sz="4" w:space="0" w:color="auto"/>
              <w:right w:val="single" w:sz="4" w:space="0" w:color="auto"/>
            </w:tcBorders>
            <w:shd w:val="clear" w:color="auto" w:fill="auto"/>
            <w:noWrap/>
            <w:vAlign w:val="bottom"/>
            <w:hideMark/>
          </w:tcPr>
          <w:p w14:paraId="37FDE4B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brake pad set</w:t>
            </w:r>
          </w:p>
        </w:tc>
        <w:tc>
          <w:tcPr>
            <w:tcW w:w="1215" w:type="dxa"/>
            <w:tcBorders>
              <w:top w:val="nil"/>
              <w:left w:val="nil"/>
              <w:bottom w:val="single" w:sz="4" w:space="0" w:color="auto"/>
              <w:right w:val="single" w:sz="4" w:space="0" w:color="auto"/>
            </w:tcBorders>
            <w:shd w:val="clear" w:color="auto" w:fill="auto"/>
            <w:noWrap/>
            <w:vAlign w:val="bottom"/>
            <w:hideMark/>
          </w:tcPr>
          <w:p w14:paraId="223BEA4B"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F98005B"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5529D5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4FF483C7"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D6AFD3B" w14:textId="7C4075CF"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18B4BAD6"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00303E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27</w:t>
            </w:r>
          </w:p>
        </w:tc>
        <w:tc>
          <w:tcPr>
            <w:tcW w:w="3620" w:type="dxa"/>
            <w:tcBorders>
              <w:top w:val="nil"/>
              <w:left w:val="nil"/>
              <w:bottom w:val="single" w:sz="4" w:space="0" w:color="auto"/>
              <w:right w:val="single" w:sz="4" w:space="0" w:color="auto"/>
            </w:tcBorders>
            <w:shd w:val="clear" w:color="auto" w:fill="auto"/>
            <w:noWrap/>
            <w:vAlign w:val="bottom"/>
            <w:hideMark/>
          </w:tcPr>
          <w:p w14:paraId="2EB9173F"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cylinder head gasket</w:t>
            </w:r>
          </w:p>
        </w:tc>
        <w:tc>
          <w:tcPr>
            <w:tcW w:w="1215" w:type="dxa"/>
            <w:tcBorders>
              <w:top w:val="nil"/>
              <w:left w:val="nil"/>
              <w:bottom w:val="single" w:sz="4" w:space="0" w:color="auto"/>
              <w:right w:val="single" w:sz="4" w:space="0" w:color="auto"/>
            </w:tcBorders>
            <w:shd w:val="clear" w:color="auto" w:fill="auto"/>
            <w:noWrap/>
            <w:vAlign w:val="bottom"/>
            <w:hideMark/>
          </w:tcPr>
          <w:p w14:paraId="0DBDA86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FF31D9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CC2E1F9"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5A44A49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B640F89" w14:textId="7270539D"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1B5164A8"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87062D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28</w:t>
            </w:r>
          </w:p>
        </w:tc>
        <w:tc>
          <w:tcPr>
            <w:tcW w:w="3620" w:type="dxa"/>
            <w:tcBorders>
              <w:top w:val="nil"/>
              <w:left w:val="nil"/>
              <w:bottom w:val="single" w:sz="4" w:space="0" w:color="auto"/>
              <w:right w:val="single" w:sz="4" w:space="0" w:color="auto"/>
            </w:tcBorders>
            <w:shd w:val="clear" w:color="auto" w:fill="auto"/>
            <w:noWrap/>
            <w:vAlign w:val="bottom"/>
            <w:hideMark/>
          </w:tcPr>
          <w:p w14:paraId="3A8C5CF9"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brake booster</w:t>
            </w:r>
          </w:p>
        </w:tc>
        <w:tc>
          <w:tcPr>
            <w:tcW w:w="1215" w:type="dxa"/>
            <w:tcBorders>
              <w:top w:val="nil"/>
              <w:left w:val="nil"/>
              <w:bottom w:val="single" w:sz="4" w:space="0" w:color="auto"/>
              <w:right w:val="single" w:sz="4" w:space="0" w:color="auto"/>
            </w:tcBorders>
            <w:shd w:val="clear" w:color="auto" w:fill="auto"/>
            <w:noWrap/>
            <w:vAlign w:val="bottom"/>
            <w:hideMark/>
          </w:tcPr>
          <w:p w14:paraId="35D77CE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6DF3F2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D85719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971C79E"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3645658" w14:textId="166A5CAB"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1DD701C9"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C8F501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29</w:t>
            </w:r>
          </w:p>
        </w:tc>
        <w:tc>
          <w:tcPr>
            <w:tcW w:w="3620" w:type="dxa"/>
            <w:tcBorders>
              <w:top w:val="nil"/>
              <w:left w:val="nil"/>
              <w:bottom w:val="single" w:sz="4" w:space="0" w:color="auto"/>
              <w:right w:val="single" w:sz="4" w:space="0" w:color="auto"/>
            </w:tcBorders>
            <w:shd w:val="clear" w:color="auto" w:fill="auto"/>
            <w:noWrap/>
            <w:vAlign w:val="bottom"/>
            <w:hideMark/>
          </w:tcPr>
          <w:p w14:paraId="4100014F"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xml:space="preserve">Changing engine fan </w:t>
            </w:r>
          </w:p>
        </w:tc>
        <w:tc>
          <w:tcPr>
            <w:tcW w:w="1215" w:type="dxa"/>
            <w:tcBorders>
              <w:top w:val="nil"/>
              <w:left w:val="nil"/>
              <w:bottom w:val="single" w:sz="4" w:space="0" w:color="auto"/>
              <w:right w:val="single" w:sz="4" w:space="0" w:color="auto"/>
            </w:tcBorders>
            <w:shd w:val="clear" w:color="auto" w:fill="auto"/>
            <w:noWrap/>
            <w:vAlign w:val="bottom"/>
            <w:hideMark/>
          </w:tcPr>
          <w:p w14:paraId="383EF8B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2D81CC1"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7D412A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422D334E"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DDB36ED" w14:textId="6D03B46A"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B189818"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C6C2DC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30</w:t>
            </w:r>
          </w:p>
        </w:tc>
        <w:tc>
          <w:tcPr>
            <w:tcW w:w="3620" w:type="dxa"/>
            <w:tcBorders>
              <w:top w:val="nil"/>
              <w:left w:val="nil"/>
              <w:bottom w:val="single" w:sz="4" w:space="0" w:color="auto"/>
              <w:right w:val="single" w:sz="4" w:space="0" w:color="auto"/>
            </w:tcBorders>
            <w:shd w:val="clear" w:color="auto" w:fill="auto"/>
            <w:noWrap/>
            <w:vAlign w:val="bottom"/>
            <w:hideMark/>
          </w:tcPr>
          <w:p w14:paraId="3D24CFC9"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fan belt</w:t>
            </w:r>
          </w:p>
        </w:tc>
        <w:tc>
          <w:tcPr>
            <w:tcW w:w="1215" w:type="dxa"/>
            <w:tcBorders>
              <w:top w:val="nil"/>
              <w:left w:val="nil"/>
              <w:bottom w:val="single" w:sz="4" w:space="0" w:color="auto"/>
              <w:right w:val="single" w:sz="4" w:space="0" w:color="auto"/>
            </w:tcBorders>
            <w:shd w:val="clear" w:color="auto" w:fill="auto"/>
            <w:noWrap/>
            <w:vAlign w:val="bottom"/>
            <w:hideMark/>
          </w:tcPr>
          <w:p w14:paraId="4844171A"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7372C6A"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AAFD4E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77224E1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6872EBB" w14:textId="5B160748"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3178C43F"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98FBA9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21</w:t>
            </w:r>
          </w:p>
        </w:tc>
        <w:tc>
          <w:tcPr>
            <w:tcW w:w="3620" w:type="dxa"/>
            <w:tcBorders>
              <w:top w:val="nil"/>
              <w:left w:val="nil"/>
              <w:bottom w:val="single" w:sz="4" w:space="0" w:color="auto"/>
              <w:right w:val="single" w:sz="4" w:space="0" w:color="auto"/>
            </w:tcBorders>
            <w:shd w:val="clear" w:color="auto" w:fill="auto"/>
            <w:noWrap/>
            <w:vAlign w:val="bottom"/>
            <w:hideMark/>
          </w:tcPr>
          <w:p w14:paraId="09F6260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fly wheel</w:t>
            </w:r>
          </w:p>
        </w:tc>
        <w:tc>
          <w:tcPr>
            <w:tcW w:w="1215" w:type="dxa"/>
            <w:tcBorders>
              <w:top w:val="nil"/>
              <w:left w:val="nil"/>
              <w:bottom w:val="single" w:sz="4" w:space="0" w:color="auto"/>
              <w:right w:val="single" w:sz="4" w:space="0" w:color="auto"/>
            </w:tcBorders>
            <w:shd w:val="clear" w:color="auto" w:fill="auto"/>
            <w:noWrap/>
            <w:vAlign w:val="bottom"/>
            <w:hideMark/>
          </w:tcPr>
          <w:p w14:paraId="431D6EA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B29BDA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B5E6F9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6BC45EC9"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0ECA4BE" w14:textId="7A1AA8A3"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7F7DE72D"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10D79B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32</w:t>
            </w:r>
          </w:p>
        </w:tc>
        <w:tc>
          <w:tcPr>
            <w:tcW w:w="3620" w:type="dxa"/>
            <w:tcBorders>
              <w:top w:val="nil"/>
              <w:left w:val="nil"/>
              <w:bottom w:val="single" w:sz="4" w:space="0" w:color="auto"/>
              <w:right w:val="single" w:sz="4" w:space="0" w:color="auto"/>
            </w:tcBorders>
            <w:shd w:val="clear" w:color="auto" w:fill="auto"/>
            <w:noWrap/>
            <w:vAlign w:val="bottom"/>
            <w:hideMark/>
          </w:tcPr>
          <w:p w14:paraId="7D02DFE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front axle hub seal one side</w:t>
            </w:r>
          </w:p>
        </w:tc>
        <w:tc>
          <w:tcPr>
            <w:tcW w:w="1215" w:type="dxa"/>
            <w:tcBorders>
              <w:top w:val="nil"/>
              <w:left w:val="nil"/>
              <w:bottom w:val="single" w:sz="4" w:space="0" w:color="auto"/>
              <w:right w:val="single" w:sz="4" w:space="0" w:color="auto"/>
            </w:tcBorders>
            <w:shd w:val="clear" w:color="auto" w:fill="auto"/>
            <w:noWrap/>
            <w:vAlign w:val="bottom"/>
            <w:hideMark/>
          </w:tcPr>
          <w:p w14:paraId="7254A83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4C7133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437E8F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188BB1D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FF1EF7F" w14:textId="677542AC"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45E12B58"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C1A95E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33</w:t>
            </w:r>
          </w:p>
        </w:tc>
        <w:tc>
          <w:tcPr>
            <w:tcW w:w="3620" w:type="dxa"/>
            <w:tcBorders>
              <w:top w:val="nil"/>
              <w:left w:val="nil"/>
              <w:bottom w:val="single" w:sz="4" w:space="0" w:color="auto"/>
              <w:right w:val="single" w:sz="4" w:space="0" w:color="auto"/>
            </w:tcBorders>
            <w:shd w:val="clear" w:color="auto" w:fill="auto"/>
            <w:noWrap/>
            <w:vAlign w:val="bottom"/>
            <w:hideMark/>
          </w:tcPr>
          <w:p w14:paraId="42F639D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rear axle hub seal one side</w:t>
            </w:r>
          </w:p>
        </w:tc>
        <w:tc>
          <w:tcPr>
            <w:tcW w:w="1215" w:type="dxa"/>
            <w:tcBorders>
              <w:top w:val="nil"/>
              <w:left w:val="nil"/>
              <w:bottom w:val="single" w:sz="4" w:space="0" w:color="auto"/>
              <w:right w:val="single" w:sz="4" w:space="0" w:color="auto"/>
            </w:tcBorders>
            <w:shd w:val="clear" w:color="auto" w:fill="auto"/>
            <w:noWrap/>
            <w:vAlign w:val="bottom"/>
            <w:hideMark/>
          </w:tcPr>
          <w:p w14:paraId="7B164618"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08C081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7205B6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31AAE0B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F5FB64A" w14:textId="4232CB3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222C08B"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A48AF8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34</w:t>
            </w:r>
          </w:p>
        </w:tc>
        <w:tc>
          <w:tcPr>
            <w:tcW w:w="3620" w:type="dxa"/>
            <w:tcBorders>
              <w:top w:val="nil"/>
              <w:left w:val="nil"/>
              <w:bottom w:val="single" w:sz="4" w:space="0" w:color="auto"/>
              <w:right w:val="single" w:sz="4" w:space="0" w:color="auto"/>
            </w:tcBorders>
            <w:shd w:val="clear" w:color="auto" w:fill="auto"/>
            <w:noWrap/>
            <w:vAlign w:val="bottom"/>
            <w:hideMark/>
          </w:tcPr>
          <w:p w14:paraId="0183933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timing cover oil seal</w:t>
            </w:r>
          </w:p>
        </w:tc>
        <w:tc>
          <w:tcPr>
            <w:tcW w:w="1215" w:type="dxa"/>
            <w:tcBorders>
              <w:top w:val="nil"/>
              <w:left w:val="nil"/>
              <w:bottom w:val="single" w:sz="4" w:space="0" w:color="auto"/>
              <w:right w:val="single" w:sz="4" w:space="0" w:color="auto"/>
            </w:tcBorders>
            <w:shd w:val="clear" w:color="auto" w:fill="auto"/>
            <w:noWrap/>
            <w:vAlign w:val="bottom"/>
            <w:hideMark/>
          </w:tcPr>
          <w:p w14:paraId="2FB4249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CEB71E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F7D2B6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328CDB5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FF7025E" w14:textId="037B76E5"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1E2B8404"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A4159A8"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35</w:t>
            </w:r>
          </w:p>
        </w:tc>
        <w:tc>
          <w:tcPr>
            <w:tcW w:w="3620" w:type="dxa"/>
            <w:tcBorders>
              <w:top w:val="nil"/>
              <w:left w:val="nil"/>
              <w:bottom w:val="single" w:sz="4" w:space="0" w:color="auto"/>
              <w:right w:val="single" w:sz="4" w:space="0" w:color="auto"/>
            </w:tcBorders>
            <w:shd w:val="clear" w:color="auto" w:fill="auto"/>
            <w:noWrap/>
            <w:vAlign w:val="bottom"/>
            <w:hideMark/>
          </w:tcPr>
          <w:p w14:paraId="28194E9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gear box oil</w:t>
            </w:r>
          </w:p>
        </w:tc>
        <w:tc>
          <w:tcPr>
            <w:tcW w:w="1215" w:type="dxa"/>
            <w:tcBorders>
              <w:top w:val="nil"/>
              <w:left w:val="nil"/>
              <w:bottom w:val="single" w:sz="4" w:space="0" w:color="auto"/>
              <w:right w:val="single" w:sz="4" w:space="0" w:color="auto"/>
            </w:tcBorders>
            <w:shd w:val="clear" w:color="auto" w:fill="auto"/>
            <w:noWrap/>
            <w:vAlign w:val="bottom"/>
            <w:hideMark/>
          </w:tcPr>
          <w:p w14:paraId="6DE9829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2431B5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37BCB1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476B3AD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F2A2072" w14:textId="60C6D8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5187D9EC"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E790EA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35</w:t>
            </w:r>
          </w:p>
        </w:tc>
        <w:tc>
          <w:tcPr>
            <w:tcW w:w="3620" w:type="dxa"/>
            <w:tcBorders>
              <w:top w:val="nil"/>
              <w:left w:val="nil"/>
              <w:bottom w:val="single" w:sz="4" w:space="0" w:color="auto"/>
              <w:right w:val="single" w:sz="4" w:space="0" w:color="auto"/>
            </w:tcBorders>
            <w:shd w:val="clear" w:color="auto" w:fill="auto"/>
            <w:noWrap/>
            <w:vAlign w:val="bottom"/>
            <w:hideMark/>
          </w:tcPr>
          <w:p w14:paraId="5533101A"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differential gear oil</w:t>
            </w:r>
          </w:p>
        </w:tc>
        <w:tc>
          <w:tcPr>
            <w:tcW w:w="1215" w:type="dxa"/>
            <w:tcBorders>
              <w:top w:val="nil"/>
              <w:left w:val="nil"/>
              <w:bottom w:val="single" w:sz="4" w:space="0" w:color="auto"/>
              <w:right w:val="single" w:sz="4" w:space="0" w:color="auto"/>
            </w:tcBorders>
            <w:shd w:val="clear" w:color="auto" w:fill="auto"/>
            <w:noWrap/>
            <w:vAlign w:val="bottom"/>
            <w:hideMark/>
          </w:tcPr>
          <w:p w14:paraId="22FD989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5D3252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0453CA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3DD9B72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B33E93F" w14:textId="77BD8D11"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513FAD0A"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3C009E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36</w:t>
            </w:r>
          </w:p>
        </w:tc>
        <w:tc>
          <w:tcPr>
            <w:tcW w:w="3620" w:type="dxa"/>
            <w:tcBorders>
              <w:top w:val="nil"/>
              <w:left w:val="nil"/>
              <w:bottom w:val="single" w:sz="4" w:space="0" w:color="auto"/>
              <w:right w:val="single" w:sz="4" w:space="0" w:color="auto"/>
            </w:tcBorders>
            <w:shd w:val="clear" w:color="auto" w:fill="auto"/>
            <w:noWrap/>
            <w:vAlign w:val="bottom"/>
            <w:hideMark/>
          </w:tcPr>
          <w:p w14:paraId="5947B9B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transfer/transaxle gear oil</w:t>
            </w:r>
          </w:p>
        </w:tc>
        <w:tc>
          <w:tcPr>
            <w:tcW w:w="1215" w:type="dxa"/>
            <w:tcBorders>
              <w:top w:val="nil"/>
              <w:left w:val="nil"/>
              <w:bottom w:val="single" w:sz="4" w:space="0" w:color="auto"/>
              <w:right w:val="single" w:sz="4" w:space="0" w:color="auto"/>
            </w:tcBorders>
            <w:shd w:val="clear" w:color="auto" w:fill="auto"/>
            <w:noWrap/>
            <w:vAlign w:val="bottom"/>
            <w:hideMark/>
          </w:tcPr>
          <w:p w14:paraId="2FAD0F3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D2E0B2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A6F6E6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7CA86BA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FEC2476" w14:textId="6453C48E"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877711B"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2DE415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37</w:t>
            </w:r>
          </w:p>
        </w:tc>
        <w:tc>
          <w:tcPr>
            <w:tcW w:w="3620" w:type="dxa"/>
            <w:tcBorders>
              <w:top w:val="nil"/>
              <w:left w:val="nil"/>
              <w:bottom w:val="single" w:sz="4" w:space="0" w:color="auto"/>
              <w:right w:val="single" w:sz="4" w:space="0" w:color="auto"/>
            </w:tcBorders>
            <w:shd w:val="clear" w:color="auto" w:fill="auto"/>
            <w:noWrap/>
            <w:vAlign w:val="bottom"/>
            <w:hideMark/>
          </w:tcPr>
          <w:p w14:paraId="737C440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hand brake cable</w:t>
            </w:r>
          </w:p>
        </w:tc>
        <w:tc>
          <w:tcPr>
            <w:tcW w:w="1215" w:type="dxa"/>
            <w:tcBorders>
              <w:top w:val="nil"/>
              <w:left w:val="nil"/>
              <w:bottom w:val="single" w:sz="4" w:space="0" w:color="auto"/>
              <w:right w:val="single" w:sz="4" w:space="0" w:color="auto"/>
            </w:tcBorders>
            <w:shd w:val="clear" w:color="auto" w:fill="auto"/>
            <w:noWrap/>
            <w:vAlign w:val="bottom"/>
            <w:hideMark/>
          </w:tcPr>
          <w:p w14:paraId="014A693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EB3C83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213A56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4A14F20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6BDBFE3" w14:textId="6437C1DC"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D51A019"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93B0C9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38</w:t>
            </w:r>
          </w:p>
        </w:tc>
        <w:tc>
          <w:tcPr>
            <w:tcW w:w="3620" w:type="dxa"/>
            <w:tcBorders>
              <w:top w:val="nil"/>
              <w:left w:val="nil"/>
              <w:bottom w:val="single" w:sz="4" w:space="0" w:color="auto"/>
              <w:right w:val="single" w:sz="4" w:space="0" w:color="auto"/>
            </w:tcBorders>
            <w:shd w:val="clear" w:color="auto" w:fill="auto"/>
            <w:noWrap/>
            <w:vAlign w:val="bottom"/>
            <w:hideMark/>
          </w:tcPr>
          <w:p w14:paraId="795E2F3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leaf spring bushing, one side</w:t>
            </w:r>
          </w:p>
        </w:tc>
        <w:tc>
          <w:tcPr>
            <w:tcW w:w="1215" w:type="dxa"/>
            <w:tcBorders>
              <w:top w:val="nil"/>
              <w:left w:val="nil"/>
              <w:bottom w:val="single" w:sz="4" w:space="0" w:color="auto"/>
              <w:right w:val="single" w:sz="4" w:space="0" w:color="auto"/>
            </w:tcBorders>
            <w:shd w:val="clear" w:color="auto" w:fill="auto"/>
            <w:noWrap/>
            <w:vAlign w:val="bottom"/>
            <w:hideMark/>
          </w:tcPr>
          <w:p w14:paraId="2D46BD6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DDC0F1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E3B27C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5B212E2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E715834" w14:textId="2096FAD3"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52483D8F"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F77DDC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39</w:t>
            </w:r>
          </w:p>
        </w:tc>
        <w:tc>
          <w:tcPr>
            <w:tcW w:w="3620" w:type="dxa"/>
            <w:tcBorders>
              <w:top w:val="nil"/>
              <w:left w:val="nil"/>
              <w:bottom w:val="single" w:sz="4" w:space="0" w:color="auto"/>
              <w:right w:val="single" w:sz="4" w:space="0" w:color="auto"/>
            </w:tcBorders>
            <w:shd w:val="clear" w:color="auto" w:fill="auto"/>
            <w:noWrap/>
            <w:vAlign w:val="bottom"/>
            <w:hideMark/>
          </w:tcPr>
          <w:p w14:paraId="648447D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xml:space="preserve">changing Exhaust manifold gasket </w:t>
            </w:r>
          </w:p>
        </w:tc>
        <w:tc>
          <w:tcPr>
            <w:tcW w:w="1215" w:type="dxa"/>
            <w:tcBorders>
              <w:top w:val="nil"/>
              <w:left w:val="nil"/>
              <w:bottom w:val="single" w:sz="4" w:space="0" w:color="auto"/>
              <w:right w:val="single" w:sz="4" w:space="0" w:color="auto"/>
            </w:tcBorders>
            <w:shd w:val="clear" w:color="auto" w:fill="auto"/>
            <w:noWrap/>
            <w:vAlign w:val="bottom"/>
            <w:hideMark/>
          </w:tcPr>
          <w:p w14:paraId="41C55C5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B73A5B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EA9DF0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2D00B52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5DD3508" w14:textId="22F50655"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4993941E"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86E85FE"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40</w:t>
            </w:r>
          </w:p>
        </w:tc>
        <w:tc>
          <w:tcPr>
            <w:tcW w:w="3620" w:type="dxa"/>
            <w:tcBorders>
              <w:top w:val="nil"/>
              <w:left w:val="nil"/>
              <w:bottom w:val="single" w:sz="4" w:space="0" w:color="auto"/>
              <w:right w:val="single" w:sz="4" w:space="0" w:color="auto"/>
            </w:tcBorders>
            <w:shd w:val="clear" w:color="auto" w:fill="auto"/>
            <w:noWrap/>
            <w:vAlign w:val="bottom"/>
            <w:hideMark/>
          </w:tcPr>
          <w:p w14:paraId="0317427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intake manifold gasket</w:t>
            </w:r>
          </w:p>
        </w:tc>
        <w:tc>
          <w:tcPr>
            <w:tcW w:w="1215" w:type="dxa"/>
            <w:tcBorders>
              <w:top w:val="nil"/>
              <w:left w:val="nil"/>
              <w:bottom w:val="single" w:sz="4" w:space="0" w:color="auto"/>
              <w:right w:val="single" w:sz="4" w:space="0" w:color="auto"/>
            </w:tcBorders>
            <w:shd w:val="clear" w:color="auto" w:fill="auto"/>
            <w:noWrap/>
            <w:vAlign w:val="bottom"/>
            <w:hideMark/>
          </w:tcPr>
          <w:p w14:paraId="2E5D4C8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C4DE8E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3EDD60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0BCD01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63926D5" w14:textId="0F31B36B"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0635A415"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DA61B77"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41</w:t>
            </w:r>
          </w:p>
        </w:tc>
        <w:tc>
          <w:tcPr>
            <w:tcW w:w="3620" w:type="dxa"/>
            <w:tcBorders>
              <w:top w:val="nil"/>
              <w:left w:val="nil"/>
              <w:bottom w:val="single" w:sz="4" w:space="0" w:color="auto"/>
              <w:right w:val="single" w:sz="4" w:space="0" w:color="auto"/>
            </w:tcBorders>
            <w:shd w:val="clear" w:color="auto" w:fill="auto"/>
            <w:noWrap/>
            <w:vAlign w:val="bottom"/>
            <w:hideMark/>
          </w:tcPr>
          <w:p w14:paraId="2878728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brake shoes set</w:t>
            </w:r>
          </w:p>
        </w:tc>
        <w:tc>
          <w:tcPr>
            <w:tcW w:w="1215" w:type="dxa"/>
            <w:tcBorders>
              <w:top w:val="nil"/>
              <w:left w:val="nil"/>
              <w:bottom w:val="single" w:sz="4" w:space="0" w:color="auto"/>
              <w:right w:val="single" w:sz="4" w:space="0" w:color="auto"/>
            </w:tcBorders>
            <w:shd w:val="clear" w:color="auto" w:fill="auto"/>
            <w:noWrap/>
            <w:vAlign w:val="bottom"/>
            <w:hideMark/>
          </w:tcPr>
          <w:p w14:paraId="2FCE9E2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4951FD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7F382B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7D6BF42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3EAEA92" w14:textId="6687A904"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5DDD8577"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2E46037"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42</w:t>
            </w:r>
          </w:p>
        </w:tc>
        <w:tc>
          <w:tcPr>
            <w:tcW w:w="3620" w:type="dxa"/>
            <w:tcBorders>
              <w:top w:val="nil"/>
              <w:left w:val="nil"/>
              <w:bottom w:val="single" w:sz="4" w:space="0" w:color="auto"/>
              <w:right w:val="single" w:sz="4" w:space="0" w:color="auto"/>
            </w:tcBorders>
            <w:shd w:val="clear" w:color="auto" w:fill="auto"/>
            <w:noWrap/>
            <w:vAlign w:val="bottom"/>
            <w:hideMark/>
          </w:tcPr>
          <w:p w14:paraId="1E4C0CBA"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differential gasket</w:t>
            </w:r>
          </w:p>
        </w:tc>
        <w:tc>
          <w:tcPr>
            <w:tcW w:w="1215" w:type="dxa"/>
            <w:tcBorders>
              <w:top w:val="nil"/>
              <w:left w:val="nil"/>
              <w:bottom w:val="single" w:sz="4" w:space="0" w:color="auto"/>
              <w:right w:val="single" w:sz="4" w:space="0" w:color="auto"/>
            </w:tcBorders>
            <w:shd w:val="clear" w:color="auto" w:fill="auto"/>
            <w:noWrap/>
            <w:vAlign w:val="bottom"/>
            <w:hideMark/>
          </w:tcPr>
          <w:p w14:paraId="669100E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3DB924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9868B4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52F6A6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999D718" w14:textId="3182E246"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FB4B741"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6560697"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43</w:t>
            </w:r>
          </w:p>
        </w:tc>
        <w:tc>
          <w:tcPr>
            <w:tcW w:w="3620" w:type="dxa"/>
            <w:tcBorders>
              <w:top w:val="nil"/>
              <w:left w:val="nil"/>
              <w:bottom w:val="single" w:sz="4" w:space="0" w:color="auto"/>
              <w:right w:val="single" w:sz="4" w:space="0" w:color="auto"/>
            </w:tcBorders>
            <w:shd w:val="clear" w:color="auto" w:fill="auto"/>
            <w:noWrap/>
            <w:vAlign w:val="bottom"/>
            <w:hideMark/>
          </w:tcPr>
          <w:p w14:paraId="7D4798F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engine support front</w:t>
            </w:r>
          </w:p>
        </w:tc>
        <w:tc>
          <w:tcPr>
            <w:tcW w:w="1215" w:type="dxa"/>
            <w:tcBorders>
              <w:top w:val="nil"/>
              <w:left w:val="nil"/>
              <w:bottom w:val="single" w:sz="4" w:space="0" w:color="auto"/>
              <w:right w:val="single" w:sz="4" w:space="0" w:color="auto"/>
            </w:tcBorders>
            <w:shd w:val="clear" w:color="auto" w:fill="auto"/>
            <w:noWrap/>
            <w:vAlign w:val="bottom"/>
            <w:hideMark/>
          </w:tcPr>
          <w:p w14:paraId="3EC3E17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BAE8D9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27ACC7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28E15F1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C03FAAD" w14:textId="0710C1A4"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3261DFC"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2E734E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44</w:t>
            </w:r>
          </w:p>
        </w:tc>
        <w:tc>
          <w:tcPr>
            <w:tcW w:w="3620" w:type="dxa"/>
            <w:tcBorders>
              <w:top w:val="nil"/>
              <w:left w:val="nil"/>
              <w:bottom w:val="single" w:sz="4" w:space="0" w:color="auto"/>
              <w:right w:val="single" w:sz="4" w:space="0" w:color="auto"/>
            </w:tcBorders>
            <w:shd w:val="clear" w:color="auto" w:fill="auto"/>
            <w:noWrap/>
            <w:vAlign w:val="bottom"/>
            <w:hideMark/>
          </w:tcPr>
          <w:p w14:paraId="7AE6026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engine support rear</w:t>
            </w:r>
          </w:p>
        </w:tc>
        <w:tc>
          <w:tcPr>
            <w:tcW w:w="1215" w:type="dxa"/>
            <w:tcBorders>
              <w:top w:val="nil"/>
              <w:left w:val="nil"/>
              <w:bottom w:val="single" w:sz="4" w:space="0" w:color="auto"/>
              <w:right w:val="single" w:sz="4" w:space="0" w:color="auto"/>
            </w:tcBorders>
            <w:shd w:val="clear" w:color="auto" w:fill="auto"/>
            <w:noWrap/>
            <w:vAlign w:val="bottom"/>
            <w:hideMark/>
          </w:tcPr>
          <w:p w14:paraId="64F6D38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C1DD61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FABB18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53F5251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8C5B10E" w14:textId="690A874B"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29090B0"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859135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45</w:t>
            </w:r>
          </w:p>
        </w:tc>
        <w:tc>
          <w:tcPr>
            <w:tcW w:w="3620" w:type="dxa"/>
            <w:tcBorders>
              <w:top w:val="nil"/>
              <w:left w:val="nil"/>
              <w:bottom w:val="single" w:sz="4" w:space="0" w:color="auto"/>
              <w:right w:val="single" w:sz="4" w:space="0" w:color="auto"/>
            </w:tcBorders>
            <w:shd w:val="clear" w:color="auto" w:fill="auto"/>
            <w:noWrap/>
            <w:vAlign w:val="bottom"/>
            <w:hideMark/>
          </w:tcPr>
          <w:p w14:paraId="5C48567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front axle seal, one side</w:t>
            </w:r>
          </w:p>
        </w:tc>
        <w:tc>
          <w:tcPr>
            <w:tcW w:w="1215" w:type="dxa"/>
            <w:tcBorders>
              <w:top w:val="nil"/>
              <w:left w:val="nil"/>
              <w:bottom w:val="single" w:sz="4" w:space="0" w:color="auto"/>
              <w:right w:val="single" w:sz="4" w:space="0" w:color="auto"/>
            </w:tcBorders>
            <w:shd w:val="clear" w:color="auto" w:fill="auto"/>
            <w:noWrap/>
            <w:vAlign w:val="bottom"/>
            <w:hideMark/>
          </w:tcPr>
          <w:p w14:paraId="5E2AB76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7C9C008"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1D8CAC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52E119C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4E8D06B" w14:textId="7E9C727D"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69060FF"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F0B651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46</w:t>
            </w:r>
          </w:p>
        </w:tc>
        <w:tc>
          <w:tcPr>
            <w:tcW w:w="3620" w:type="dxa"/>
            <w:tcBorders>
              <w:top w:val="nil"/>
              <w:left w:val="nil"/>
              <w:bottom w:val="single" w:sz="4" w:space="0" w:color="auto"/>
              <w:right w:val="single" w:sz="4" w:space="0" w:color="auto"/>
            </w:tcBorders>
            <w:shd w:val="clear" w:color="auto" w:fill="auto"/>
            <w:noWrap/>
            <w:vAlign w:val="bottom"/>
            <w:hideMark/>
          </w:tcPr>
          <w:p w14:paraId="1330E85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rear axle seal, one side</w:t>
            </w:r>
          </w:p>
        </w:tc>
        <w:tc>
          <w:tcPr>
            <w:tcW w:w="1215" w:type="dxa"/>
            <w:tcBorders>
              <w:top w:val="nil"/>
              <w:left w:val="nil"/>
              <w:bottom w:val="single" w:sz="4" w:space="0" w:color="auto"/>
              <w:right w:val="single" w:sz="4" w:space="0" w:color="auto"/>
            </w:tcBorders>
            <w:shd w:val="clear" w:color="auto" w:fill="auto"/>
            <w:noWrap/>
            <w:vAlign w:val="bottom"/>
            <w:hideMark/>
          </w:tcPr>
          <w:p w14:paraId="564DF6B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7FDE12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1B2A05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3310834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CBE9615" w14:textId="20A69E38"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33DD18C" w14:textId="77777777" w:rsidTr="00B03CB9">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BE5E76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47</w:t>
            </w:r>
          </w:p>
        </w:tc>
        <w:tc>
          <w:tcPr>
            <w:tcW w:w="3620" w:type="dxa"/>
            <w:tcBorders>
              <w:top w:val="nil"/>
              <w:left w:val="nil"/>
              <w:bottom w:val="single" w:sz="4" w:space="0" w:color="auto"/>
              <w:right w:val="single" w:sz="4" w:space="0" w:color="auto"/>
            </w:tcBorders>
            <w:shd w:val="clear" w:color="auto" w:fill="auto"/>
            <w:vAlign w:val="bottom"/>
            <w:hideMark/>
          </w:tcPr>
          <w:p w14:paraId="0DEB79A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greasing wheel bearing one side</w:t>
            </w:r>
          </w:p>
        </w:tc>
        <w:tc>
          <w:tcPr>
            <w:tcW w:w="1215" w:type="dxa"/>
            <w:tcBorders>
              <w:top w:val="nil"/>
              <w:left w:val="nil"/>
              <w:bottom w:val="single" w:sz="4" w:space="0" w:color="auto"/>
              <w:right w:val="single" w:sz="4" w:space="0" w:color="auto"/>
            </w:tcBorders>
            <w:shd w:val="clear" w:color="auto" w:fill="auto"/>
            <w:noWrap/>
            <w:vAlign w:val="bottom"/>
            <w:hideMark/>
          </w:tcPr>
          <w:p w14:paraId="1DA661E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306557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508ECA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66D92C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26B8E45" w14:textId="1B898986"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0829D8AE"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59CB1A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48</w:t>
            </w:r>
          </w:p>
        </w:tc>
        <w:tc>
          <w:tcPr>
            <w:tcW w:w="3620" w:type="dxa"/>
            <w:tcBorders>
              <w:top w:val="nil"/>
              <w:left w:val="nil"/>
              <w:bottom w:val="single" w:sz="4" w:space="0" w:color="auto"/>
              <w:right w:val="single" w:sz="4" w:space="0" w:color="auto"/>
            </w:tcBorders>
            <w:shd w:val="clear" w:color="auto" w:fill="auto"/>
            <w:noWrap/>
            <w:vAlign w:val="bottom"/>
            <w:hideMark/>
          </w:tcPr>
          <w:p w14:paraId="37589D6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leaf spring assy, one side</w:t>
            </w:r>
          </w:p>
        </w:tc>
        <w:tc>
          <w:tcPr>
            <w:tcW w:w="1215" w:type="dxa"/>
            <w:tcBorders>
              <w:top w:val="nil"/>
              <w:left w:val="nil"/>
              <w:bottom w:val="single" w:sz="4" w:space="0" w:color="auto"/>
              <w:right w:val="single" w:sz="4" w:space="0" w:color="auto"/>
            </w:tcBorders>
            <w:shd w:val="clear" w:color="auto" w:fill="auto"/>
            <w:noWrap/>
            <w:vAlign w:val="bottom"/>
            <w:hideMark/>
          </w:tcPr>
          <w:p w14:paraId="5D9A44D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24ED0B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4A96DD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2A87EF1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2E8CDBF" w14:textId="34A49F81"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23F9B62" w14:textId="77777777" w:rsidTr="00B03CB9">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86A38D8"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49</w:t>
            </w:r>
          </w:p>
        </w:tc>
        <w:tc>
          <w:tcPr>
            <w:tcW w:w="3620" w:type="dxa"/>
            <w:tcBorders>
              <w:top w:val="nil"/>
              <w:left w:val="nil"/>
              <w:bottom w:val="single" w:sz="4" w:space="0" w:color="auto"/>
              <w:right w:val="single" w:sz="4" w:space="0" w:color="auto"/>
            </w:tcBorders>
            <w:shd w:val="clear" w:color="auto" w:fill="auto"/>
            <w:vAlign w:val="bottom"/>
            <w:hideMark/>
          </w:tcPr>
          <w:p w14:paraId="2E1381B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leaf spring or center bolt, one side</w:t>
            </w:r>
          </w:p>
        </w:tc>
        <w:tc>
          <w:tcPr>
            <w:tcW w:w="1215" w:type="dxa"/>
            <w:tcBorders>
              <w:top w:val="nil"/>
              <w:left w:val="nil"/>
              <w:bottom w:val="single" w:sz="4" w:space="0" w:color="auto"/>
              <w:right w:val="single" w:sz="4" w:space="0" w:color="auto"/>
            </w:tcBorders>
            <w:shd w:val="clear" w:color="auto" w:fill="auto"/>
            <w:noWrap/>
            <w:vAlign w:val="bottom"/>
            <w:hideMark/>
          </w:tcPr>
          <w:p w14:paraId="3D63719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B09853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748AD9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5DAEBD0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A38DB3E" w14:textId="3BEBBC9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516B7B24"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D38F1D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50</w:t>
            </w:r>
          </w:p>
        </w:tc>
        <w:tc>
          <w:tcPr>
            <w:tcW w:w="3620" w:type="dxa"/>
            <w:tcBorders>
              <w:top w:val="nil"/>
              <w:left w:val="nil"/>
              <w:bottom w:val="single" w:sz="4" w:space="0" w:color="auto"/>
              <w:right w:val="single" w:sz="4" w:space="0" w:color="auto"/>
            </w:tcBorders>
            <w:shd w:val="clear" w:color="auto" w:fill="auto"/>
            <w:noWrap/>
            <w:vAlign w:val="bottom"/>
            <w:hideMark/>
          </w:tcPr>
          <w:p w14:paraId="4CA2ACE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gear box oil seal, front</w:t>
            </w:r>
          </w:p>
        </w:tc>
        <w:tc>
          <w:tcPr>
            <w:tcW w:w="1215" w:type="dxa"/>
            <w:tcBorders>
              <w:top w:val="nil"/>
              <w:left w:val="nil"/>
              <w:bottom w:val="single" w:sz="4" w:space="0" w:color="auto"/>
              <w:right w:val="single" w:sz="4" w:space="0" w:color="auto"/>
            </w:tcBorders>
            <w:shd w:val="clear" w:color="auto" w:fill="auto"/>
            <w:noWrap/>
            <w:vAlign w:val="bottom"/>
            <w:hideMark/>
          </w:tcPr>
          <w:p w14:paraId="17CF238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092F28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06FAC0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14129CB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727EAE6" w14:textId="13969D06"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0F8067A1"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36006C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51</w:t>
            </w:r>
          </w:p>
        </w:tc>
        <w:tc>
          <w:tcPr>
            <w:tcW w:w="3620" w:type="dxa"/>
            <w:tcBorders>
              <w:top w:val="nil"/>
              <w:left w:val="nil"/>
              <w:bottom w:val="single" w:sz="4" w:space="0" w:color="auto"/>
              <w:right w:val="single" w:sz="4" w:space="0" w:color="auto"/>
            </w:tcBorders>
            <w:shd w:val="clear" w:color="auto" w:fill="auto"/>
            <w:noWrap/>
            <w:vAlign w:val="bottom"/>
            <w:hideMark/>
          </w:tcPr>
          <w:p w14:paraId="35F1771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gear box oil seal, rear</w:t>
            </w:r>
          </w:p>
        </w:tc>
        <w:tc>
          <w:tcPr>
            <w:tcW w:w="1215" w:type="dxa"/>
            <w:tcBorders>
              <w:top w:val="nil"/>
              <w:left w:val="nil"/>
              <w:bottom w:val="single" w:sz="4" w:space="0" w:color="auto"/>
              <w:right w:val="single" w:sz="4" w:space="0" w:color="auto"/>
            </w:tcBorders>
            <w:shd w:val="clear" w:color="auto" w:fill="auto"/>
            <w:noWrap/>
            <w:vAlign w:val="bottom"/>
            <w:hideMark/>
          </w:tcPr>
          <w:p w14:paraId="0B732D1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C957C8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DD6670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76299D6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53C9080" w14:textId="2913C2EC"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13FE7BC0"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C1438E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52</w:t>
            </w:r>
          </w:p>
        </w:tc>
        <w:tc>
          <w:tcPr>
            <w:tcW w:w="3620" w:type="dxa"/>
            <w:tcBorders>
              <w:top w:val="nil"/>
              <w:left w:val="nil"/>
              <w:bottom w:val="single" w:sz="4" w:space="0" w:color="auto"/>
              <w:right w:val="single" w:sz="4" w:space="0" w:color="auto"/>
            </w:tcBorders>
            <w:shd w:val="clear" w:color="auto" w:fill="auto"/>
            <w:noWrap/>
            <w:vAlign w:val="bottom"/>
            <w:hideMark/>
          </w:tcPr>
          <w:p w14:paraId="3ED785E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propeller shaft</w:t>
            </w:r>
          </w:p>
        </w:tc>
        <w:tc>
          <w:tcPr>
            <w:tcW w:w="1215" w:type="dxa"/>
            <w:tcBorders>
              <w:top w:val="nil"/>
              <w:left w:val="nil"/>
              <w:bottom w:val="single" w:sz="4" w:space="0" w:color="auto"/>
              <w:right w:val="single" w:sz="4" w:space="0" w:color="auto"/>
            </w:tcBorders>
            <w:shd w:val="clear" w:color="auto" w:fill="auto"/>
            <w:noWrap/>
            <w:vAlign w:val="bottom"/>
            <w:hideMark/>
          </w:tcPr>
          <w:p w14:paraId="6D37D6A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2330E0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BACF28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605A3BC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4E1581F" w14:textId="3588E8DD"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FF57A2D" w14:textId="77777777" w:rsidTr="00B03CB9">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4DE2A1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53</w:t>
            </w:r>
          </w:p>
        </w:tc>
        <w:tc>
          <w:tcPr>
            <w:tcW w:w="3620" w:type="dxa"/>
            <w:tcBorders>
              <w:top w:val="nil"/>
              <w:left w:val="nil"/>
              <w:bottom w:val="single" w:sz="4" w:space="0" w:color="auto"/>
              <w:right w:val="single" w:sz="4" w:space="0" w:color="auto"/>
            </w:tcBorders>
            <w:shd w:val="clear" w:color="auto" w:fill="auto"/>
            <w:vAlign w:val="bottom"/>
            <w:hideMark/>
          </w:tcPr>
          <w:p w14:paraId="7A01E78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propeller shaft spider kit, one piece</w:t>
            </w:r>
          </w:p>
        </w:tc>
        <w:tc>
          <w:tcPr>
            <w:tcW w:w="1215" w:type="dxa"/>
            <w:tcBorders>
              <w:top w:val="nil"/>
              <w:left w:val="nil"/>
              <w:bottom w:val="single" w:sz="4" w:space="0" w:color="auto"/>
              <w:right w:val="single" w:sz="4" w:space="0" w:color="auto"/>
            </w:tcBorders>
            <w:shd w:val="clear" w:color="auto" w:fill="auto"/>
            <w:noWrap/>
            <w:vAlign w:val="bottom"/>
            <w:hideMark/>
          </w:tcPr>
          <w:p w14:paraId="361B4BA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03329F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5DD440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19F48858"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4872725" w14:textId="00B424CD"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45F139E7"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75CF1F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54</w:t>
            </w:r>
          </w:p>
        </w:tc>
        <w:tc>
          <w:tcPr>
            <w:tcW w:w="3620" w:type="dxa"/>
            <w:tcBorders>
              <w:top w:val="nil"/>
              <w:left w:val="nil"/>
              <w:bottom w:val="single" w:sz="4" w:space="0" w:color="auto"/>
              <w:right w:val="single" w:sz="4" w:space="0" w:color="auto"/>
            </w:tcBorders>
            <w:shd w:val="clear" w:color="auto" w:fill="auto"/>
            <w:noWrap/>
            <w:vAlign w:val="bottom"/>
            <w:hideMark/>
          </w:tcPr>
          <w:p w14:paraId="03BBF7B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radiator hose, upper</w:t>
            </w:r>
          </w:p>
        </w:tc>
        <w:tc>
          <w:tcPr>
            <w:tcW w:w="1215" w:type="dxa"/>
            <w:tcBorders>
              <w:top w:val="nil"/>
              <w:left w:val="nil"/>
              <w:bottom w:val="single" w:sz="4" w:space="0" w:color="auto"/>
              <w:right w:val="single" w:sz="4" w:space="0" w:color="auto"/>
            </w:tcBorders>
            <w:shd w:val="clear" w:color="auto" w:fill="auto"/>
            <w:noWrap/>
            <w:vAlign w:val="bottom"/>
            <w:hideMark/>
          </w:tcPr>
          <w:p w14:paraId="5D1BC10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CCA4D8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80C9E7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2D5EC8E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7280915" w14:textId="551F50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03C66907"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247338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55</w:t>
            </w:r>
          </w:p>
        </w:tc>
        <w:tc>
          <w:tcPr>
            <w:tcW w:w="3620" w:type="dxa"/>
            <w:tcBorders>
              <w:top w:val="nil"/>
              <w:left w:val="nil"/>
              <w:bottom w:val="single" w:sz="4" w:space="0" w:color="auto"/>
              <w:right w:val="single" w:sz="4" w:space="0" w:color="auto"/>
            </w:tcBorders>
            <w:shd w:val="clear" w:color="auto" w:fill="auto"/>
            <w:noWrap/>
            <w:vAlign w:val="bottom"/>
            <w:hideMark/>
          </w:tcPr>
          <w:p w14:paraId="108F948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radiator hose, lower</w:t>
            </w:r>
          </w:p>
        </w:tc>
        <w:tc>
          <w:tcPr>
            <w:tcW w:w="1215" w:type="dxa"/>
            <w:tcBorders>
              <w:top w:val="nil"/>
              <w:left w:val="nil"/>
              <w:bottom w:val="single" w:sz="4" w:space="0" w:color="auto"/>
              <w:right w:val="single" w:sz="4" w:space="0" w:color="auto"/>
            </w:tcBorders>
            <w:shd w:val="clear" w:color="auto" w:fill="auto"/>
            <w:noWrap/>
            <w:vAlign w:val="bottom"/>
            <w:hideMark/>
          </w:tcPr>
          <w:p w14:paraId="6F41255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142DDA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D3D9E7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75E3B09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FF421ED" w14:textId="284EE63E"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4BABF34F"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DB7E29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56</w:t>
            </w:r>
          </w:p>
        </w:tc>
        <w:tc>
          <w:tcPr>
            <w:tcW w:w="3620" w:type="dxa"/>
            <w:tcBorders>
              <w:top w:val="nil"/>
              <w:left w:val="nil"/>
              <w:bottom w:val="single" w:sz="4" w:space="0" w:color="auto"/>
              <w:right w:val="single" w:sz="4" w:space="0" w:color="auto"/>
            </w:tcBorders>
            <w:shd w:val="clear" w:color="auto" w:fill="auto"/>
            <w:noWrap/>
            <w:vAlign w:val="bottom"/>
            <w:hideMark/>
          </w:tcPr>
          <w:p w14:paraId="427DC6A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clutch master cylinder assy</w:t>
            </w:r>
          </w:p>
        </w:tc>
        <w:tc>
          <w:tcPr>
            <w:tcW w:w="1215" w:type="dxa"/>
            <w:tcBorders>
              <w:top w:val="nil"/>
              <w:left w:val="nil"/>
              <w:bottom w:val="single" w:sz="4" w:space="0" w:color="auto"/>
              <w:right w:val="single" w:sz="4" w:space="0" w:color="auto"/>
            </w:tcBorders>
            <w:shd w:val="clear" w:color="auto" w:fill="auto"/>
            <w:noWrap/>
            <w:vAlign w:val="bottom"/>
            <w:hideMark/>
          </w:tcPr>
          <w:p w14:paraId="6E39D27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B4B55F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42D32E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E1353A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506A9C6" w14:textId="3AF96E90"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78F83BCC"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EA20A7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57</w:t>
            </w:r>
          </w:p>
        </w:tc>
        <w:tc>
          <w:tcPr>
            <w:tcW w:w="3620" w:type="dxa"/>
            <w:tcBorders>
              <w:top w:val="nil"/>
              <w:left w:val="nil"/>
              <w:bottom w:val="single" w:sz="4" w:space="0" w:color="auto"/>
              <w:right w:val="single" w:sz="4" w:space="0" w:color="auto"/>
            </w:tcBorders>
            <w:shd w:val="clear" w:color="auto" w:fill="auto"/>
            <w:noWrap/>
            <w:vAlign w:val="bottom"/>
            <w:hideMark/>
          </w:tcPr>
          <w:p w14:paraId="49797A1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clutch slave cylinder kit</w:t>
            </w:r>
          </w:p>
        </w:tc>
        <w:tc>
          <w:tcPr>
            <w:tcW w:w="1215" w:type="dxa"/>
            <w:tcBorders>
              <w:top w:val="nil"/>
              <w:left w:val="nil"/>
              <w:bottom w:val="single" w:sz="4" w:space="0" w:color="auto"/>
              <w:right w:val="single" w:sz="4" w:space="0" w:color="auto"/>
            </w:tcBorders>
            <w:shd w:val="clear" w:color="auto" w:fill="auto"/>
            <w:noWrap/>
            <w:vAlign w:val="bottom"/>
            <w:hideMark/>
          </w:tcPr>
          <w:p w14:paraId="544D709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9E4249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05CC4B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6B94FA8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1F39719" w14:textId="167D9A4B"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5A6C0A84"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61B05A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58</w:t>
            </w:r>
          </w:p>
        </w:tc>
        <w:tc>
          <w:tcPr>
            <w:tcW w:w="3620" w:type="dxa"/>
            <w:tcBorders>
              <w:top w:val="nil"/>
              <w:left w:val="nil"/>
              <w:bottom w:val="single" w:sz="4" w:space="0" w:color="auto"/>
              <w:right w:val="single" w:sz="4" w:space="0" w:color="auto"/>
            </w:tcBorders>
            <w:shd w:val="clear" w:color="auto" w:fill="auto"/>
            <w:noWrap/>
            <w:vAlign w:val="bottom"/>
            <w:hideMark/>
          </w:tcPr>
          <w:p w14:paraId="35B4715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clutch slave cylinder assy</w:t>
            </w:r>
          </w:p>
        </w:tc>
        <w:tc>
          <w:tcPr>
            <w:tcW w:w="1215" w:type="dxa"/>
            <w:tcBorders>
              <w:top w:val="nil"/>
              <w:left w:val="nil"/>
              <w:bottom w:val="single" w:sz="4" w:space="0" w:color="auto"/>
              <w:right w:val="single" w:sz="4" w:space="0" w:color="auto"/>
            </w:tcBorders>
            <w:shd w:val="clear" w:color="auto" w:fill="auto"/>
            <w:noWrap/>
            <w:vAlign w:val="bottom"/>
            <w:hideMark/>
          </w:tcPr>
          <w:p w14:paraId="666E089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64CD38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C5C159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799BAE5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3B463F9" w14:textId="4D5CBBC1"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5918DB62"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DDC5998"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59</w:t>
            </w:r>
          </w:p>
        </w:tc>
        <w:tc>
          <w:tcPr>
            <w:tcW w:w="3620" w:type="dxa"/>
            <w:tcBorders>
              <w:top w:val="nil"/>
              <w:left w:val="nil"/>
              <w:bottom w:val="single" w:sz="4" w:space="0" w:color="auto"/>
              <w:right w:val="single" w:sz="4" w:space="0" w:color="auto"/>
            </w:tcBorders>
            <w:shd w:val="clear" w:color="auto" w:fill="auto"/>
            <w:noWrap/>
            <w:vAlign w:val="bottom"/>
            <w:hideMark/>
          </w:tcPr>
          <w:p w14:paraId="09660EC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clutch slave cylinder kit</w:t>
            </w:r>
          </w:p>
        </w:tc>
        <w:tc>
          <w:tcPr>
            <w:tcW w:w="1215" w:type="dxa"/>
            <w:tcBorders>
              <w:top w:val="nil"/>
              <w:left w:val="nil"/>
              <w:bottom w:val="single" w:sz="4" w:space="0" w:color="auto"/>
              <w:right w:val="single" w:sz="4" w:space="0" w:color="auto"/>
            </w:tcBorders>
            <w:shd w:val="clear" w:color="auto" w:fill="auto"/>
            <w:noWrap/>
            <w:vAlign w:val="bottom"/>
            <w:hideMark/>
          </w:tcPr>
          <w:p w14:paraId="2B52048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484317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E698EB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23855E3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29429EB" w14:textId="647CD1B1"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1451A142"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9A5359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60</w:t>
            </w:r>
          </w:p>
        </w:tc>
        <w:tc>
          <w:tcPr>
            <w:tcW w:w="3620" w:type="dxa"/>
            <w:tcBorders>
              <w:top w:val="nil"/>
              <w:left w:val="nil"/>
              <w:bottom w:val="single" w:sz="4" w:space="0" w:color="auto"/>
              <w:right w:val="single" w:sz="4" w:space="0" w:color="auto"/>
            </w:tcBorders>
            <w:shd w:val="clear" w:color="auto" w:fill="auto"/>
            <w:noWrap/>
            <w:vAlign w:val="bottom"/>
            <w:hideMark/>
          </w:tcPr>
          <w:p w14:paraId="4205A66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shock absorber, front</w:t>
            </w:r>
          </w:p>
        </w:tc>
        <w:tc>
          <w:tcPr>
            <w:tcW w:w="1215" w:type="dxa"/>
            <w:tcBorders>
              <w:top w:val="nil"/>
              <w:left w:val="nil"/>
              <w:bottom w:val="single" w:sz="4" w:space="0" w:color="auto"/>
              <w:right w:val="single" w:sz="4" w:space="0" w:color="auto"/>
            </w:tcBorders>
            <w:shd w:val="clear" w:color="auto" w:fill="auto"/>
            <w:noWrap/>
            <w:vAlign w:val="bottom"/>
            <w:hideMark/>
          </w:tcPr>
          <w:p w14:paraId="6DCE121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597DCB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DF9FC9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1C04013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A5B1C17" w14:textId="4E7C9243"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C596CFC"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AA4210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61</w:t>
            </w:r>
          </w:p>
        </w:tc>
        <w:tc>
          <w:tcPr>
            <w:tcW w:w="3620" w:type="dxa"/>
            <w:tcBorders>
              <w:top w:val="nil"/>
              <w:left w:val="nil"/>
              <w:bottom w:val="single" w:sz="4" w:space="0" w:color="auto"/>
              <w:right w:val="single" w:sz="4" w:space="0" w:color="auto"/>
            </w:tcBorders>
            <w:shd w:val="clear" w:color="auto" w:fill="auto"/>
            <w:noWrap/>
            <w:vAlign w:val="bottom"/>
            <w:hideMark/>
          </w:tcPr>
          <w:p w14:paraId="2594621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shock absorber, rear</w:t>
            </w:r>
          </w:p>
        </w:tc>
        <w:tc>
          <w:tcPr>
            <w:tcW w:w="1215" w:type="dxa"/>
            <w:tcBorders>
              <w:top w:val="nil"/>
              <w:left w:val="nil"/>
              <w:bottom w:val="single" w:sz="4" w:space="0" w:color="auto"/>
              <w:right w:val="single" w:sz="4" w:space="0" w:color="auto"/>
            </w:tcBorders>
            <w:shd w:val="clear" w:color="auto" w:fill="auto"/>
            <w:noWrap/>
            <w:vAlign w:val="bottom"/>
            <w:hideMark/>
          </w:tcPr>
          <w:p w14:paraId="4883BD9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10CE3E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691036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3FF19538"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43BFCAD" w14:textId="60AF4B88"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08ACA0D6"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DB6EE3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62</w:t>
            </w:r>
          </w:p>
        </w:tc>
        <w:tc>
          <w:tcPr>
            <w:tcW w:w="3620" w:type="dxa"/>
            <w:tcBorders>
              <w:top w:val="nil"/>
              <w:left w:val="nil"/>
              <w:bottom w:val="single" w:sz="4" w:space="0" w:color="auto"/>
              <w:right w:val="single" w:sz="4" w:space="0" w:color="auto"/>
            </w:tcBorders>
            <w:shd w:val="clear" w:color="auto" w:fill="auto"/>
            <w:noWrap/>
            <w:vAlign w:val="bottom"/>
            <w:hideMark/>
          </w:tcPr>
          <w:p w14:paraId="2DDD98C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stabilizer bushing, front</w:t>
            </w:r>
          </w:p>
        </w:tc>
        <w:tc>
          <w:tcPr>
            <w:tcW w:w="1215" w:type="dxa"/>
            <w:tcBorders>
              <w:top w:val="nil"/>
              <w:left w:val="nil"/>
              <w:bottom w:val="single" w:sz="4" w:space="0" w:color="auto"/>
              <w:right w:val="single" w:sz="4" w:space="0" w:color="auto"/>
            </w:tcBorders>
            <w:shd w:val="clear" w:color="auto" w:fill="auto"/>
            <w:noWrap/>
            <w:vAlign w:val="bottom"/>
            <w:hideMark/>
          </w:tcPr>
          <w:p w14:paraId="293A301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85354C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FE8CE4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54B3F3F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13F6904" w14:textId="31F66601"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892D1DD"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1A2F82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63</w:t>
            </w:r>
          </w:p>
        </w:tc>
        <w:tc>
          <w:tcPr>
            <w:tcW w:w="3620" w:type="dxa"/>
            <w:tcBorders>
              <w:top w:val="nil"/>
              <w:left w:val="nil"/>
              <w:bottom w:val="single" w:sz="4" w:space="0" w:color="auto"/>
              <w:right w:val="single" w:sz="4" w:space="0" w:color="auto"/>
            </w:tcBorders>
            <w:shd w:val="clear" w:color="auto" w:fill="auto"/>
            <w:noWrap/>
            <w:vAlign w:val="bottom"/>
            <w:hideMark/>
          </w:tcPr>
          <w:p w14:paraId="4417A64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stabilizer bushing, front</w:t>
            </w:r>
          </w:p>
        </w:tc>
        <w:tc>
          <w:tcPr>
            <w:tcW w:w="1215" w:type="dxa"/>
            <w:tcBorders>
              <w:top w:val="nil"/>
              <w:left w:val="nil"/>
              <w:bottom w:val="single" w:sz="4" w:space="0" w:color="auto"/>
              <w:right w:val="single" w:sz="4" w:space="0" w:color="auto"/>
            </w:tcBorders>
            <w:shd w:val="clear" w:color="auto" w:fill="auto"/>
            <w:noWrap/>
            <w:vAlign w:val="bottom"/>
            <w:hideMark/>
          </w:tcPr>
          <w:p w14:paraId="5A53842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102B8F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07FD1C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1E3751F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29F692D" w14:textId="16A39FD4"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6599125"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38A087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64</w:t>
            </w:r>
          </w:p>
        </w:tc>
        <w:tc>
          <w:tcPr>
            <w:tcW w:w="3620" w:type="dxa"/>
            <w:tcBorders>
              <w:top w:val="nil"/>
              <w:left w:val="nil"/>
              <w:bottom w:val="single" w:sz="4" w:space="0" w:color="auto"/>
              <w:right w:val="single" w:sz="4" w:space="0" w:color="auto"/>
            </w:tcBorders>
            <w:shd w:val="clear" w:color="auto" w:fill="auto"/>
            <w:noWrap/>
            <w:vAlign w:val="bottom"/>
            <w:hideMark/>
          </w:tcPr>
          <w:p w14:paraId="4174914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gear box support</w:t>
            </w:r>
          </w:p>
        </w:tc>
        <w:tc>
          <w:tcPr>
            <w:tcW w:w="1215" w:type="dxa"/>
            <w:tcBorders>
              <w:top w:val="nil"/>
              <w:left w:val="nil"/>
              <w:bottom w:val="single" w:sz="4" w:space="0" w:color="auto"/>
              <w:right w:val="single" w:sz="4" w:space="0" w:color="auto"/>
            </w:tcBorders>
            <w:shd w:val="clear" w:color="auto" w:fill="auto"/>
            <w:noWrap/>
            <w:vAlign w:val="bottom"/>
            <w:hideMark/>
          </w:tcPr>
          <w:p w14:paraId="2FF54F6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0F394E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BA553F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69A4600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093EF8C" w14:textId="4B507BA6"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D1CDA3D"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52216A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65</w:t>
            </w:r>
          </w:p>
        </w:tc>
        <w:tc>
          <w:tcPr>
            <w:tcW w:w="3620" w:type="dxa"/>
            <w:tcBorders>
              <w:top w:val="nil"/>
              <w:left w:val="nil"/>
              <w:bottom w:val="single" w:sz="4" w:space="0" w:color="auto"/>
              <w:right w:val="single" w:sz="4" w:space="0" w:color="auto"/>
            </w:tcBorders>
            <w:shd w:val="clear" w:color="auto" w:fill="auto"/>
            <w:noWrap/>
            <w:vAlign w:val="bottom"/>
            <w:hideMark/>
          </w:tcPr>
          <w:p w14:paraId="57CADE5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oil pump</w:t>
            </w:r>
          </w:p>
        </w:tc>
        <w:tc>
          <w:tcPr>
            <w:tcW w:w="1215" w:type="dxa"/>
            <w:tcBorders>
              <w:top w:val="nil"/>
              <w:left w:val="nil"/>
              <w:bottom w:val="single" w:sz="4" w:space="0" w:color="auto"/>
              <w:right w:val="single" w:sz="4" w:space="0" w:color="auto"/>
            </w:tcBorders>
            <w:shd w:val="clear" w:color="auto" w:fill="auto"/>
            <w:noWrap/>
            <w:vAlign w:val="bottom"/>
            <w:hideMark/>
          </w:tcPr>
          <w:p w14:paraId="1CC00D1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EC202C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3F0FEE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4797F54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F6EEA3D" w14:textId="6203D1E4"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3974BC2A"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6ED12D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66</w:t>
            </w:r>
          </w:p>
        </w:tc>
        <w:tc>
          <w:tcPr>
            <w:tcW w:w="3620" w:type="dxa"/>
            <w:tcBorders>
              <w:top w:val="nil"/>
              <w:left w:val="nil"/>
              <w:bottom w:val="single" w:sz="4" w:space="0" w:color="auto"/>
              <w:right w:val="single" w:sz="4" w:space="0" w:color="auto"/>
            </w:tcBorders>
            <w:shd w:val="clear" w:color="auto" w:fill="auto"/>
            <w:noWrap/>
            <w:vAlign w:val="bottom"/>
            <w:hideMark/>
          </w:tcPr>
          <w:p w14:paraId="0FF913F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crank shaft oil seal, front</w:t>
            </w:r>
          </w:p>
        </w:tc>
        <w:tc>
          <w:tcPr>
            <w:tcW w:w="1215" w:type="dxa"/>
            <w:tcBorders>
              <w:top w:val="nil"/>
              <w:left w:val="nil"/>
              <w:bottom w:val="single" w:sz="4" w:space="0" w:color="auto"/>
              <w:right w:val="single" w:sz="4" w:space="0" w:color="auto"/>
            </w:tcBorders>
            <w:shd w:val="clear" w:color="auto" w:fill="auto"/>
            <w:noWrap/>
            <w:vAlign w:val="bottom"/>
            <w:hideMark/>
          </w:tcPr>
          <w:p w14:paraId="6180556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3594CB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3E13C28"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C5565E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2CDBA66" w14:textId="2BA8F896"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4C634BC"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E635A5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67</w:t>
            </w:r>
          </w:p>
        </w:tc>
        <w:tc>
          <w:tcPr>
            <w:tcW w:w="3620" w:type="dxa"/>
            <w:tcBorders>
              <w:top w:val="nil"/>
              <w:left w:val="nil"/>
              <w:bottom w:val="single" w:sz="4" w:space="0" w:color="auto"/>
              <w:right w:val="single" w:sz="4" w:space="0" w:color="auto"/>
            </w:tcBorders>
            <w:shd w:val="clear" w:color="auto" w:fill="auto"/>
            <w:noWrap/>
            <w:vAlign w:val="bottom"/>
            <w:hideMark/>
          </w:tcPr>
          <w:p w14:paraId="548CC51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crank shaft oil seal, rear</w:t>
            </w:r>
          </w:p>
        </w:tc>
        <w:tc>
          <w:tcPr>
            <w:tcW w:w="1215" w:type="dxa"/>
            <w:tcBorders>
              <w:top w:val="nil"/>
              <w:left w:val="nil"/>
              <w:bottom w:val="single" w:sz="4" w:space="0" w:color="auto"/>
              <w:right w:val="single" w:sz="4" w:space="0" w:color="auto"/>
            </w:tcBorders>
            <w:shd w:val="clear" w:color="auto" w:fill="auto"/>
            <w:noWrap/>
            <w:vAlign w:val="bottom"/>
            <w:hideMark/>
          </w:tcPr>
          <w:p w14:paraId="37710FB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775BB7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AA4F2E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6A4CA0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5089198" w14:textId="433295AC"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418E5A0"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2E1D2D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68</w:t>
            </w:r>
          </w:p>
        </w:tc>
        <w:tc>
          <w:tcPr>
            <w:tcW w:w="3620" w:type="dxa"/>
            <w:tcBorders>
              <w:top w:val="nil"/>
              <w:left w:val="nil"/>
              <w:bottom w:val="single" w:sz="4" w:space="0" w:color="auto"/>
              <w:right w:val="single" w:sz="4" w:space="0" w:color="auto"/>
            </w:tcBorders>
            <w:shd w:val="clear" w:color="auto" w:fill="auto"/>
            <w:noWrap/>
            <w:vAlign w:val="bottom"/>
            <w:hideMark/>
          </w:tcPr>
          <w:p w14:paraId="0C621A9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steering pump</w:t>
            </w:r>
          </w:p>
        </w:tc>
        <w:tc>
          <w:tcPr>
            <w:tcW w:w="1215" w:type="dxa"/>
            <w:tcBorders>
              <w:top w:val="nil"/>
              <w:left w:val="nil"/>
              <w:bottom w:val="single" w:sz="4" w:space="0" w:color="auto"/>
              <w:right w:val="single" w:sz="4" w:space="0" w:color="auto"/>
            </w:tcBorders>
            <w:shd w:val="clear" w:color="auto" w:fill="auto"/>
            <w:noWrap/>
            <w:vAlign w:val="bottom"/>
            <w:hideMark/>
          </w:tcPr>
          <w:p w14:paraId="2AA3955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0A5B73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072E68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3BF995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3022381" w14:textId="7AE6CFD2"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7E5AB807"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A2E1C3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69</w:t>
            </w:r>
          </w:p>
        </w:tc>
        <w:tc>
          <w:tcPr>
            <w:tcW w:w="3620" w:type="dxa"/>
            <w:tcBorders>
              <w:top w:val="nil"/>
              <w:left w:val="nil"/>
              <w:bottom w:val="single" w:sz="4" w:space="0" w:color="auto"/>
              <w:right w:val="single" w:sz="4" w:space="0" w:color="auto"/>
            </w:tcBorders>
            <w:shd w:val="clear" w:color="auto" w:fill="auto"/>
            <w:noWrap/>
            <w:vAlign w:val="bottom"/>
            <w:hideMark/>
          </w:tcPr>
          <w:p w14:paraId="45FC615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steering pump kit</w:t>
            </w:r>
          </w:p>
        </w:tc>
        <w:tc>
          <w:tcPr>
            <w:tcW w:w="1215" w:type="dxa"/>
            <w:tcBorders>
              <w:top w:val="nil"/>
              <w:left w:val="nil"/>
              <w:bottom w:val="single" w:sz="4" w:space="0" w:color="auto"/>
              <w:right w:val="single" w:sz="4" w:space="0" w:color="auto"/>
            </w:tcBorders>
            <w:shd w:val="clear" w:color="auto" w:fill="auto"/>
            <w:noWrap/>
            <w:vAlign w:val="bottom"/>
            <w:hideMark/>
          </w:tcPr>
          <w:p w14:paraId="7E2E07E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6F26B48"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D0A89E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7362FF2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858B668" w14:textId="686B31D1"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01002696"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F9EFD8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70</w:t>
            </w:r>
          </w:p>
        </w:tc>
        <w:tc>
          <w:tcPr>
            <w:tcW w:w="3620" w:type="dxa"/>
            <w:tcBorders>
              <w:top w:val="nil"/>
              <w:left w:val="nil"/>
              <w:bottom w:val="single" w:sz="4" w:space="0" w:color="auto"/>
              <w:right w:val="single" w:sz="4" w:space="0" w:color="auto"/>
            </w:tcBorders>
            <w:shd w:val="clear" w:color="auto" w:fill="auto"/>
            <w:noWrap/>
            <w:vAlign w:val="bottom"/>
            <w:hideMark/>
          </w:tcPr>
          <w:p w14:paraId="5171DDD8" w14:textId="04860728"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steering gear box assy</w:t>
            </w:r>
          </w:p>
        </w:tc>
        <w:tc>
          <w:tcPr>
            <w:tcW w:w="1215" w:type="dxa"/>
            <w:tcBorders>
              <w:top w:val="nil"/>
              <w:left w:val="nil"/>
              <w:bottom w:val="single" w:sz="4" w:space="0" w:color="auto"/>
              <w:right w:val="single" w:sz="4" w:space="0" w:color="auto"/>
            </w:tcBorders>
            <w:shd w:val="clear" w:color="auto" w:fill="auto"/>
            <w:noWrap/>
            <w:vAlign w:val="bottom"/>
            <w:hideMark/>
          </w:tcPr>
          <w:p w14:paraId="1858763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4BC188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F052F1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BCFBB8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4EC1C22" w14:textId="37E29DE2"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474E2436"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DD500F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71</w:t>
            </w:r>
          </w:p>
        </w:tc>
        <w:tc>
          <w:tcPr>
            <w:tcW w:w="3620" w:type="dxa"/>
            <w:tcBorders>
              <w:top w:val="nil"/>
              <w:left w:val="nil"/>
              <w:bottom w:val="single" w:sz="4" w:space="0" w:color="auto"/>
              <w:right w:val="single" w:sz="4" w:space="0" w:color="auto"/>
            </w:tcBorders>
            <w:shd w:val="clear" w:color="auto" w:fill="auto"/>
            <w:noWrap/>
            <w:vAlign w:val="bottom"/>
            <w:hideMark/>
          </w:tcPr>
          <w:p w14:paraId="6F93C219" w14:textId="24CD38E3"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steering gear box kit</w:t>
            </w:r>
          </w:p>
        </w:tc>
        <w:tc>
          <w:tcPr>
            <w:tcW w:w="1215" w:type="dxa"/>
            <w:tcBorders>
              <w:top w:val="nil"/>
              <w:left w:val="nil"/>
              <w:bottom w:val="single" w:sz="4" w:space="0" w:color="auto"/>
              <w:right w:val="single" w:sz="4" w:space="0" w:color="auto"/>
            </w:tcBorders>
            <w:shd w:val="clear" w:color="auto" w:fill="auto"/>
            <w:noWrap/>
            <w:vAlign w:val="bottom"/>
            <w:hideMark/>
          </w:tcPr>
          <w:p w14:paraId="128A3CE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C4E710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85426D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22662EF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F61D5A6" w14:textId="3B5AB889"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47A18E23"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14:paraId="1BCFFC78"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3620" w:type="dxa"/>
            <w:tcBorders>
              <w:top w:val="nil"/>
              <w:left w:val="nil"/>
              <w:bottom w:val="single" w:sz="4" w:space="0" w:color="auto"/>
              <w:right w:val="single" w:sz="4" w:space="0" w:color="auto"/>
            </w:tcBorders>
            <w:shd w:val="clear" w:color="auto" w:fill="auto"/>
            <w:noWrap/>
            <w:vAlign w:val="bottom"/>
          </w:tcPr>
          <w:p w14:paraId="15153AB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215" w:type="dxa"/>
            <w:tcBorders>
              <w:top w:val="nil"/>
              <w:left w:val="nil"/>
              <w:bottom w:val="single" w:sz="4" w:space="0" w:color="auto"/>
              <w:right w:val="single" w:sz="4" w:space="0" w:color="auto"/>
            </w:tcBorders>
            <w:shd w:val="clear" w:color="auto" w:fill="auto"/>
            <w:noWrap/>
            <w:vAlign w:val="bottom"/>
          </w:tcPr>
          <w:p w14:paraId="6A7993D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130" w:type="dxa"/>
            <w:tcBorders>
              <w:top w:val="nil"/>
              <w:left w:val="nil"/>
              <w:bottom w:val="single" w:sz="4" w:space="0" w:color="auto"/>
              <w:right w:val="single" w:sz="4" w:space="0" w:color="auto"/>
            </w:tcBorders>
            <w:shd w:val="clear" w:color="auto" w:fill="auto"/>
            <w:noWrap/>
            <w:vAlign w:val="bottom"/>
          </w:tcPr>
          <w:p w14:paraId="552A268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080" w:type="dxa"/>
            <w:tcBorders>
              <w:top w:val="nil"/>
              <w:left w:val="nil"/>
              <w:bottom w:val="single" w:sz="4" w:space="0" w:color="auto"/>
              <w:right w:val="single" w:sz="4" w:space="0" w:color="auto"/>
            </w:tcBorders>
            <w:shd w:val="clear" w:color="auto" w:fill="auto"/>
            <w:noWrap/>
            <w:vAlign w:val="bottom"/>
          </w:tcPr>
          <w:p w14:paraId="4D15E1F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941" w:type="dxa"/>
            <w:tcBorders>
              <w:top w:val="single" w:sz="4" w:space="0" w:color="auto"/>
              <w:left w:val="nil"/>
              <w:bottom w:val="single" w:sz="4" w:space="0" w:color="auto"/>
              <w:right w:val="single" w:sz="4" w:space="0" w:color="auto"/>
            </w:tcBorders>
          </w:tcPr>
          <w:p w14:paraId="2CF537E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tcPr>
          <w:p w14:paraId="5B89918C" w14:textId="4524B9B5"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r>
      <w:tr w:rsidR="003D64AF" w:rsidRPr="009F4258" w14:paraId="41E02F53"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BD6AC3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72</w:t>
            </w:r>
          </w:p>
        </w:tc>
        <w:tc>
          <w:tcPr>
            <w:tcW w:w="3620" w:type="dxa"/>
            <w:tcBorders>
              <w:top w:val="nil"/>
              <w:left w:val="nil"/>
              <w:bottom w:val="single" w:sz="4" w:space="0" w:color="auto"/>
              <w:right w:val="single" w:sz="4" w:space="0" w:color="auto"/>
            </w:tcBorders>
            <w:shd w:val="clear" w:color="auto" w:fill="auto"/>
            <w:noWrap/>
            <w:vAlign w:val="bottom"/>
            <w:hideMark/>
          </w:tcPr>
          <w:p w14:paraId="159A334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turbo charger</w:t>
            </w:r>
          </w:p>
        </w:tc>
        <w:tc>
          <w:tcPr>
            <w:tcW w:w="1215" w:type="dxa"/>
            <w:tcBorders>
              <w:top w:val="nil"/>
              <w:left w:val="nil"/>
              <w:bottom w:val="single" w:sz="4" w:space="0" w:color="auto"/>
              <w:right w:val="single" w:sz="4" w:space="0" w:color="auto"/>
            </w:tcBorders>
            <w:shd w:val="clear" w:color="auto" w:fill="auto"/>
            <w:noWrap/>
            <w:vAlign w:val="bottom"/>
            <w:hideMark/>
          </w:tcPr>
          <w:p w14:paraId="57AD9DC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A89DE1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619DE3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4B3FA4A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96DBC5E" w14:textId="566DBEDA"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405D9730"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084607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73</w:t>
            </w:r>
          </w:p>
        </w:tc>
        <w:tc>
          <w:tcPr>
            <w:tcW w:w="3620" w:type="dxa"/>
            <w:tcBorders>
              <w:top w:val="nil"/>
              <w:left w:val="nil"/>
              <w:bottom w:val="single" w:sz="4" w:space="0" w:color="auto"/>
              <w:right w:val="single" w:sz="4" w:space="0" w:color="auto"/>
            </w:tcBorders>
            <w:shd w:val="clear" w:color="auto" w:fill="auto"/>
            <w:noWrap/>
            <w:vAlign w:val="bottom"/>
            <w:hideMark/>
          </w:tcPr>
          <w:p w14:paraId="0174880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valve cover oil seal</w:t>
            </w:r>
          </w:p>
        </w:tc>
        <w:tc>
          <w:tcPr>
            <w:tcW w:w="1215" w:type="dxa"/>
            <w:tcBorders>
              <w:top w:val="nil"/>
              <w:left w:val="nil"/>
              <w:bottom w:val="single" w:sz="4" w:space="0" w:color="auto"/>
              <w:right w:val="single" w:sz="4" w:space="0" w:color="auto"/>
            </w:tcBorders>
            <w:shd w:val="clear" w:color="auto" w:fill="auto"/>
            <w:noWrap/>
            <w:vAlign w:val="bottom"/>
            <w:hideMark/>
          </w:tcPr>
          <w:p w14:paraId="6E921D4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679E5E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D752A9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F26D28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2EF4602" w14:textId="639CBDB6"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471AC09C"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17DEBD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74</w:t>
            </w:r>
          </w:p>
        </w:tc>
        <w:tc>
          <w:tcPr>
            <w:tcW w:w="3620" w:type="dxa"/>
            <w:tcBorders>
              <w:top w:val="nil"/>
              <w:left w:val="nil"/>
              <w:bottom w:val="single" w:sz="4" w:space="0" w:color="auto"/>
              <w:right w:val="single" w:sz="4" w:space="0" w:color="auto"/>
            </w:tcBorders>
            <w:shd w:val="clear" w:color="auto" w:fill="auto"/>
            <w:noWrap/>
            <w:vAlign w:val="bottom"/>
            <w:hideMark/>
          </w:tcPr>
          <w:p w14:paraId="36CCB9E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wheel cylinder assy, one side</w:t>
            </w:r>
          </w:p>
        </w:tc>
        <w:tc>
          <w:tcPr>
            <w:tcW w:w="1215" w:type="dxa"/>
            <w:tcBorders>
              <w:top w:val="nil"/>
              <w:left w:val="nil"/>
              <w:bottom w:val="single" w:sz="4" w:space="0" w:color="auto"/>
              <w:right w:val="single" w:sz="4" w:space="0" w:color="auto"/>
            </w:tcBorders>
            <w:shd w:val="clear" w:color="auto" w:fill="auto"/>
            <w:noWrap/>
            <w:vAlign w:val="bottom"/>
            <w:hideMark/>
          </w:tcPr>
          <w:p w14:paraId="6704618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E1E61F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EA220F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38A5283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CD79FD1" w14:textId="5F68201F"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71C26DB"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85BF68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75</w:t>
            </w:r>
          </w:p>
        </w:tc>
        <w:tc>
          <w:tcPr>
            <w:tcW w:w="3620" w:type="dxa"/>
            <w:tcBorders>
              <w:top w:val="nil"/>
              <w:left w:val="nil"/>
              <w:bottom w:val="single" w:sz="4" w:space="0" w:color="auto"/>
              <w:right w:val="single" w:sz="4" w:space="0" w:color="auto"/>
            </w:tcBorders>
            <w:shd w:val="clear" w:color="auto" w:fill="auto"/>
            <w:noWrap/>
            <w:vAlign w:val="bottom"/>
            <w:hideMark/>
          </w:tcPr>
          <w:p w14:paraId="2B0DEC1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wheel cylinder kit, one side</w:t>
            </w:r>
          </w:p>
        </w:tc>
        <w:tc>
          <w:tcPr>
            <w:tcW w:w="1215" w:type="dxa"/>
            <w:tcBorders>
              <w:top w:val="nil"/>
              <w:left w:val="nil"/>
              <w:bottom w:val="single" w:sz="4" w:space="0" w:color="auto"/>
              <w:right w:val="single" w:sz="4" w:space="0" w:color="auto"/>
            </w:tcBorders>
            <w:shd w:val="clear" w:color="auto" w:fill="auto"/>
            <w:noWrap/>
            <w:vAlign w:val="bottom"/>
            <w:hideMark/>
          </w:tcPr>
          <w:p w14:paraId="5028088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ADBDD6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FC9F21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7B64A0F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1593A3E" w14:textId="3305AA5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331C31B1"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E0B5A3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76</w:t>
            </w:r>
          </w:p>
        </w:tc>
        <w:tc>
          <w:tcPr>
            <w:tcW w:w="3620" w:type="dxa"/>
            <w:tcBorders>
              <w:top w:val="nil"/>
              <w:left w:val="nil"/>
              <w:bottom w:val="single" w:sz="4" w:space="0" w:color="auto"/>
              <w:right w:val="single" w:sz="4" w:space="0" w:color="auto"/>
            </w:tcBorders>
            <w:shd w:val="clear" w:color="auto" w:fill="auto"/>
            <w:noWrap/>
            <w:vAlign w:val="bottom"/>
            <w:hideMark/>
          </w:tcPr>
          <w:p w14:paraId="1491458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hand brake lining</w:t>
            </w:r>
          </w:p>
        </w:tc>
        <w:tc>
          <w:tcPr>
            <w:tcW w:w="1215" w:type="dxa"/>
            <w:tcBorders>
              <w:top w:val="nil"/>
              <w:left w:val="nil"/>
              <w:bottom w:val="single" w:sz="4" w:space="0" w:color="auto"/>
              <w:right w:val="single" w:sz="4" w:space="0" w:color="auto"/>
            </w:tcBorders>
            <w:shd w:val="clear" w:color="auto" w:fill="auto"/>
            <w:noWrap/>
            <w:vAlign w:val="bottom"/>
            <w:hideMark/>
          </w:tcPr>
          <w:p w14:paraId="2425199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E53B5F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C794F4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578CCC1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4E227C3" w14:textId="5E7F5FD8"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0D839ABA"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BAB229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77</w:t>
            </w:r>
          </w:p>
        </w:tc>
        <w:tc>
          <w:tcPr>
            <w:tcW w:w="3620" w:type="dxa"/>
            <w:tcBorders>
              <w:top w:val="nil"/>
              <w:left w:val="nil"/>
              <w:bottom w:val="single" w:sz="4" w:space="0" w:color="auto"/>
              <w:right w:val="single" w:sz="4" w:space="0" w:color="auto"/>
            </w:tcBorders>
            <w:shd w:val="clear" w:color="auto" w:fill="auto"/>
            <w:noWrap/>
            <w:vAlign w:val="bottom"/>
            <w:hideMark/>
          </w:tcPr>
          <w:p w14:paraId="4F5A41F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axle hub stud, one side</w:t>
            </w:r>
          </w:p>
        </w:tc>
        <w:tc>
          <w:tcPr>
            <w:tcW w:w="1215" w:type="dxa"/>
            <w:tcBorders>
              <w:top w:val="nil"/>
              <w:left w:val="nil"/>
              <w:bottom w:val="single" w:sz="4" w:space="0" w:color="auto"/>
              <w:right w:val="single" w:sz="4" w:space="0" w:color="auto"/>
            </w:tcBorders>
            <w:shd w:val="clear" w:color="auto" w:fill="auto"/>
            <w:noWrap/>
            <w:vAlign w:val="bottom"/>
            <w:hideMark/>
          </w:tcPr>
          <w:p w14:paraId="54A23F8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F6D10B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627060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422A986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22055AC" w14:textId="4F7E7A6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4E74304"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CD392F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78</w:t>
            </w:r>
          </w:p>
        </w:tc>
        <w:tc>
          <w:tcPr>
            <w:tcW w:w="3620" w:type="dxa"/>
            <w:tcBorders>
              <w:top w:val="nil"/>
              <w:left w:val="nil"/>
              <w:bottom w:val="single" w:sz="4" w:space="0" w:color="auto"/>
              <w:right w:val="single" w:sz="4" w:space="0" w:color="auto"/>
            </w:tcBorders>
            <w:shd w:val="clear" w:color="auto" w:fill="auto"/>
            <w:noWrap/>
            <w:vAlign w:val="bottom"/>
            <w:hideMark/>
          </w:tcPr>
          <w:p w14:paraId="2BBA96F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Engine top overhauling</w:t>
            </w:r>
          </w:p>
        </w:tc>
        <w:tc>
          <w:tcPr>
            <w:tcW w:w="1215" w:type="dxa"/>
            <w:tcBorders>
              <w:top w:val="nil"/>
              <w:left w:val="nil"/>
              <w:bottom w:val="single" w:sz="4" w:space="0" w:color="auto"/>
              <w:right w:val="single" w:sz="4" w:space="0" w:color="auto"/>
            </w:tcBorders>
            <w:shd w:val="clear" w:color="auto" w:fill="auto"/>
            <w:noWrap/>
            <w:vAlign w:val="bottom"/>
            <w:hideMark/>
          </w:tcPr>
          <w:p w14:paraId="303ECEF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4967A8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BE83C2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7FB275D8"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7578DCA" w14:textId="7725C98F"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484FD7D8"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702D8F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79</w:t>
            </w:r>
          </w:p>
        </w:tc>
        <w:tc>
          <w:tcPr>
            <w:tcW w:w="3620" w:type="dxa"/>
            <w:tcBorders>
              <w:top w:val="nil"/>
              <w:left w:val="nil"/>
              <w:bottom w:val="single" w:sz="4" w:space="0" w:color="auto"/>
              <w:right w:val="single" w:sz="4" w:space="0" w:color="auto"/>
            </w:tcBorders>
            <w:shd w:val="clear" w:color="auto" w:fill="auto"/>
            <w:noWrap/>
            <w:vAlign w:val="bottom"/>
            <w:hideMark/>
          </w:tcPr>
          <w:p w14:paraId="634AD79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Engine overhauling</w:t>
            </w:r>
          </w:p>
        </w:tc>
        <w:tc>
          <w:tcPr>
            <w:tcW w:w="1215" w:type="dxa"/>
            <w:tcBorders>
              <w:top w:val="nil"/>
              <w:left w:val="nil"/>
              <w:bottom w:val="single" w:sz="4" w:space="0" w:color="auto"/>
              <w:right w:val="single" w:sz="4" w:space="0" w:color="auto"/>
            </w:tcBorders>
            <w:shd w:val="clear" w:color="auto" w:fill="auto"/>
            <w:noWrap/>
            <w:vAlign w:val="bottom"/>
            <w:hideMark/>
          </w:tcPr>
          <w:p w14:paraId="493CD35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D842EC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304874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6F7858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FC58A1A" w14:textId="7C5FEC41"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52CC1328"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A184F7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80</w:t>
            </w:r>
          </w:p>
        </w:tc>
        <w:tc>
          <w:tcPr>
            <w:tcW w:w="3620" w:type="dxa"/>
            <w:tcBorders>
              <w:top w:val="nil"/>
              <w:left w:val="nil"/>
              <w:bottom w:val="single" w:sz="4" w:space="0" w:color="auto"/>
              <w:right w:val="single" w:sz="4" w:space="0" w:color="auto"/>
            </w:tcBorders>
            <w:shd w:val="clear" w:color="auto" w:fill="auto"/>
            <w:noWrap/>
            <w:vAlign w:val="bottom"/>
            <w:hideMark/>
          </w:tcPr>
          <w:p w14:paraId="51AE35F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Radiator repairing</w:t>
            </w:r>
          </w:p>
        </w:tc>
        <w:tc>
          <w:tcPr>
            <w:tcW w:w="1215" w:type="dxa"/>
            <w:tcBorders>
              <w:top w:val="nil"/>
              <w:left w:val="nil"/>
              <w:bottom w:val="single" w:sz="4" w:space="0" w:color="auto"/>
              <w:right w:val="single" w:sz="4" w:space="0" w:color="auto"/>
            </w:tcBorders>
            <w:shd w:val="clear" w:color="auto" w:fill="auto"/>
            <w:noWrap/>
            <w:vAlign w:val="bottom"/>
            <w:hideMark/>
          </w:tcPr>
          <w:p w14:paraId="2359307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FA599C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F0A335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2DECE5C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561C4EA" w14:textId="60C9847F"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1C399BDF"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A07D0A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81</w:t>
            </w:r>
          </w:p>
        </w:tc>
        <w:tc>
          <w:tcPr>
            <w:tcW w:w="3620" w:type="dxa"/>
            <w:tcBorders>
              <w:top w:val="nil"/>
              <w:left w:val="nil"/>
              <w:bottom w:val="single" w:sz="4" w:space="0" w:color="auto"/>
              <w:right w:val="single" w:sz="4" w:space="0" w:color="auto"/>
            </w:tcBorders>
            <w:shd w:val="clear" w:color="auto" w:fill="auto"/>
            <w:noWrap/>
            <w:vAlign w:val="bottom"/>
            <w:hideMark/>
          </w:tcPr>
          <w:p w14:paraId="18DD735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Radiator flashing and coolant replacing</w:t>
            </w:r>
          </w:p>
        </w:tc>
        <w:tc>
          <w:tcPr>
            <w:tcW w:w="1215" w:type="dxa"/>
            <w:tcBorders>
              <w:top w:val="nil"/>
              <w:left w:val="nil"/>
              <w:bottom w:val="single" w:sz="4" w:space="0" w:color="auto"/>
              <w:right w:val="single" w:sz="4" w:space="0" w:color="auto"/>
            </w:tcBorders>
            <w:shd w:val="clear" w:color="auto" w:fill="auto"/>
            <w:noWrap/>
            <w:vAlign w:val="bottom"/>
            <w:hideMark/>
          </w:tcPr>
          <w:p w14:paraId="029D7E4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F026F2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B6F8463"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2A516718"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036AA8D" w14:textId="74382E34"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FE462C9"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91D79C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82</w:t>
            </w:r>
          </w:p>
        </w:tc>
        <w:tc>
          <w:tcPr>
            <w:tcW w:w="3620" w:type="dxa"/>
            <w:tcBorders>
              <w:top w:val="nil"/>
              <w:left w:val="nil"/>
              <w:bottom w:val="single" w:sz="4" w:space="0" w:color="auto"/>
              <w:right w:val="single" w:sz="4" w:space="0" w:color="auto"/>
            </w:tcBorders>
            <w:shd w:val="clear" w:color="auto" w:fill="auto"/>
            <w:noWrap/>
            <w:vAlign w:val="bottom"/>
            <w:hideMark/>
          </w:tcPr>
          <w:p w14:paraId="2AD590E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overhauling differential, front</w:t>
            </w:r>
          </w:p>
        </w:tc>
        <w:tc>
          <w:tcPr>
            <w:tcW w:w="1215" w:type="dxa"/>
            <w:tcBorders>
              <w:top w:val="nil"/>
              <w:left w:val="nil"/>
              <w:bottom w:val="single" w:sz="4" w:space="0" w:color="auto"/>
              <w:right w:val="single" w:sz="4" w:space="0" w:color="auto"/>
            </w:tcBorders>
            <w:shd w:val="clear" w:color="auto" w:fill="auto"/>
            <w:noWrap/>
            <w:vAlign w:val="bottom"/>
            <w:hideMark/>
          </w:tcPr>
          <w:p w14:paraId="5E23A31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834684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D91F54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B9818A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37AFA62" w14:textId="0FECD445"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4D63BF37"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7AE830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83</w:t>
            </w:r>
          </w:p>
        </w:tc>
        <w:tc>
          <w:tcPr>
            <w:tcW w:w="3620" w:type="dxa"/>
            <w:tcBorders>
              <w:top w:val="nil"/>
              <w:left w:val="nil"/>
              <w:bottom w:val="single" w:sz="4" w:space="0" w:color="auto"/>
              <w:right w:val="single" w:sz="4" w:space="0" w:color="auto"/>
            </w:tcBorders>
            <w:shd w:val="clear" w:color="auto" w:fill="auto"/>
            <w:noWrap/>
            <w:vAlign w:val="bottom"/>
            <w:hideMark/>
          </w:tcPr>
          <w:p w14:paraId="2CE64EE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overhauling differential, rear</w:t>
            </w:r>
          </w:p>
        </w:tc>
        <w:tc>
          <w:tcPr>
            <w:tcW w:w="1215" w:type="dxa"/>
            <w:tcBorders>
              <w:top w:val="nil"/>
              <w:left w:val="nil"/>
              <w:bottom w:val="single" w:sz="4" w:space="0" w:color="auto"/>
              <w:right w:val="single" w:sz="4" w:space="0" w:color="auto"/>
            </w:tcBorders>
            <w:shd w:val="clear" w:color="auto" w:fill="auto"/>
            <w:noWrap/>
            <w:vAlign w:val="bottom"/>
            <w:hideMark/>
          </w:tcPr>
          <w:p w14:paraId="1A6D00A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2BFDF1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5DF357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6ACB6E3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F12556C" w14:textId="64F6CAB5"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5D7DDF3"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6AB768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84</w:t>
            </w:r>
          </w:p>
        </w:tc>
        <w:tc>
          <w:tcPr>
            <w:tcW w:w="3620" w:type="dxa"/>
            <w:tcBorders>
              <w:top w:val="nil"/>
              <w:left w:val="nil"/>
              <w:bottom w:val="single" w:sz="4" w:space="0" w:color="auto"/>
              <w:right w:val="single" w:sz="4" w:space="0" w:color="auto"/>
            </w:tcBorders>
            <w:shd w:val="clear" w:color="auto" w:fill="auto"/>
            <w:noWrap/>
            <w:vAlign w:val="bottom"/>
            <w:hideMark/>
          </w:tcPr>
          <w:p w14:paraId="7AEFC35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overhauling gear box</w:t>
            </w:r>
          </w:p>
        </w:tc>
        <w:tc>
          <w:tcPr>
            <w:tcW w:w="1215" w:type="dxa"/>
            <w:tcBorders>
              <w:top w:val="nil"/>
              <w:left w:val="nil"/>
              <w:bottom w:val="single" w:sz="4" w:space="0" w:color="auto"/>
              <w:right w:val="single" w:sz="4" w:space="0" w:color="auto"/>
            </w:tcBorders>
            <w:shd w:val="clear" w:color="auto" w:fill="auto"/>
            <w:noWrap/>
            <w:vAlign w:val="bottom"/>
            <w:hideMark/>
          </w:tcPr>
          <w:p w14:paraId="5B2571F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692D62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A2E1E1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6303AE1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645FBC1" w14:textId="195167B1"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3723207"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56A8E0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85</w:t>
            </w:r>
          </w:p>
        </w:tc>
        <w:tc>
          <w:tcPr>
            <w:tcW w:w="3620" w:type="dxa"/>
            <w:tcBorders>
              <w:top w:val="nil"/>
              <w:left w:val="nil"/>
              <w:bottom w:val="single" w:sz="4" w:space="0" w:color="auto"/>
              <w:right w:val="single" w:sz="4" w:space="0" w:color="auto"/>
            </w:tcBorders>
            <w:shd w:val="clear" w:color="auto" w:fill="auto"/>
            <w:noWrap/>
            <w:vAlign w:val="bottom"/>
            <w:hideMark/>
          </w:tcPr>
          <w:p w14:paraId="03D7080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Overhauling transfer gear</w:t>
            </w:r>
          </w:p>
        </w:tc>
        <w:tc>
          <w:tcPr>
            <w:tcW w:w="1215" w:type="dxa"/>
            <w:tcBorders>
              <w:top w:val="nil"/>
              <w:left w:val="nil"/>
              <w:bottom w:val="single" w:sz="4" w:space="0" w:color="auto"/>
              <w:right w:val="single" w:sz="4" w:space="0" w:color="auto"/>
            </w:tcBorders>
            <w:shd w:val="clear" w:color="auto" w:fill="auto"/>
            <w:noWrap/>
            <w:vAlign w:val="bottom"/>
            <w:hideMark/>
          </w:tcPr>
          <w:p w14:paraId="6B5B761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ECF2F9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D62AE9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1EC229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DD1C4A8" w14:textId="1F39A7EE"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3E096789"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EF61DF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86</w:t>
            </w:r>
          </w:p>
        </w:tc>
        <w:tc>
          <w:tcPr>
            <w:tcW w:w="3620" w:type="dxa"/>
            <w:tcBorders>
              <w:top w:val="nil"/>
              <w:left w:val="nil"/>
              <w:bottom w:val="single" w:sz="4" w:space="0" w:color="auto"/>
              <w:right w:val="single" w:sz="4" w:space="0" w:color="auto"/>
            </w:tcBorders>
            <w:shd w:val="clear" w:color="auto" w:fill="auto"/>
            <w:noWrap/>
            <w:vAlign w:val="bottom"/>
            <w:hideMark/>
          </w:tcPr>
          <w:p w14:paraId="32E799D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Overhauling transaxle</w:t>
            </w:r>
          </w:p>
        </w:tc>
        <w:tc>
          <w:tcPr>
            <w:tcW w:w="1215" w:type="dxa"/>
            <w:tcBorders>
              <w:top w:val="nil"/>
              <w:left w:val="nil"/>
              <w:bottom w:val="single" w:sz="4" w:space="0" w:color="auto"/>
              <w:right w:val="single" w:sz="4" w:space="0" w:color="auto"/>
            </w:tcBorders>
            <w:shd w:val="clear" w:color="auto" w:fill="auto"/>
            <w:noWrap/>
            <w:vAlign w:val="bottom"/>
            <w:hideMark/>
          </w:tcPr>
          <w:p w14:paraId="7A06A20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B82D23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4C7629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47E237EC"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01D45BE" w14:textId="5AF6C4A1"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08098AA4"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9D5C0A0"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87</w:t>
            </w:r>
          </w:p>
        </w:tc>
        <w:tc>
          <w:tcPr>
            <w:tcW w:w="3620" w:type="dxa"/>
            <w:tcBorders>
              <w:top w:val="nil"/>
              <w:left w:val="nil"/>
              <w:bottom w:val="single" w:sz="4" w:space="0" w:color="auto"/>
              <w:right w:val="single" w:sz="4" w:space="0" w:color="auto"/>
            </w:tcBorders>
            <w:shd w:val="clear" w:color="auto" w:fill="auto"/>
            <w:noWrap/>
            <w:vAlign w:val="bottom"/>
            <w:hideMark/>
          </w:tcPr>
          <w:p w14:paraId="684B6309"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Overhauling automatic transmission</w:t>
            </w:r>
          </w:p>
        </w:tc>
        <w:tc>
          <w:tcPr>
            <w:tcW w:w="1215" w:type="dxa"/>
            <w:tcBorders>
              <w:top w:val="nil"/>
              <w:left w:val="nil"/>
              <w:bottom w:val="single" w:sz="4" w:space="0" w:color="auto"/>
              <w:right w:val="single" w:sz="4" w:space="0" w:color="auto"/>
            </w:tcBorders>
            <w:shd w:val="clear" w:color="auto" w:fill="auto"/>
            <w:noWrap/>
            <w:vAlign w:val="bottom"/>
            <w:hideMark/>
          </w:tcPr>
          <w:p w14:paraId="2F2330D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415FA34"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A2C8306"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1DF25B22"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8AB2078" w14:textId="4C8824A3"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6C839BF"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118706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88</w:t>
            </w:r>
          </w:p>
        </w:tc>
        <w:tc>
          <w:tcPr>
            <w:tcW w:w="3620" w:type="dxa"/>
            <w:tcBorders>
              <w:top w:val="nil"/>
              <w:left w:val="nil"/>
              <w:bottom w:val="single" w:sz="4" w:space="0" w:color="auto"/>
              <w:right w:val="single" w:sz="4" w:space="0" w:color="auto"/>
            </w:tcBorders>
            <w:shd w:val="clear" w:color="auto" w:fill="auto"/>
            <w:noWrap/>
            <w:vAlign w:val="bottom"/>
            <w:hideMark/>
          </w:tcPr>
          <w:p w14:paraId="519CC31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Repairing fuel tank</w:t>
            </w:r>
          </w:p>
        </w:tc>
        <w:tc>
          <w:tcPr>
            <w:tcW w:w="1215" w:type="dxa"/>
            <w:tcBorders>
              <w:top w:val="nil"/>
              <w:left w:val="nil"/>
              <w:bottom w:val="single" w:sz="4" w:space="0" w:color="auto"/>
              <w:right w:val="single" w:sz="4" w:space="0" w:color="auto"/>
            </w:tcBorders>
            <w:shd w:val="clear" w:color="auto" w:fill="auto"/>
            <w:noWrap/>
            <w:vAlign w:val="bottom"/>
            <w:hideMark/>
          </w:tcPr>
          <w:p w14:paraId="05F4E828"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F7AECBF"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9D9274A"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6A0FCAC1"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AC51BCC" w14:textId="759ED9A0"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46133192"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A5C5005"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89</w:t>
            </w:r>
          </w:p>
        </w:tc>
        <w:tc>
          <w:tcPr>
            <w:tcW w:w="3620" w:type="dxa"/>
            <w:tcBorders>
              <w:top w:val="nil"/>
              <w:left w:val="nil"/>
              <w:bottom w:val="single" w:sz="4" w:space="0" w:color="auto"/>
              <w:right w:val="single" w:sz="4" w:space="0" w:color="auto"/>
            </w:tcBorders>
            <w:shd w:val="clear" w:color="auto" w:fill="auto"/>
            <w:noWrap/>
            <w:vAlign w:val="bottom"/>
            <w:hideMark/>
          </w:tcPr>
          <w:p w14:paraId="32769E6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Overhaul injection pump</w:t>
            </w:r>
          </w:p>
        </w:tc>
        <w:tc>
          <w:tcPr>
            <w:tcW w:w="1215" w:type="dxa"/>
            <w:tcBorders>
              <w:top w:val="nil"/>
              <w:left w:val="nil"/>
              <w:bottom w:val="single" w:sz="4" w:space="0" w:color="auto"/>
              <w:right w:val="single" w:sz="4" w:space="0" w:color="auto"/>
            </w:tcBorders>
            <w:shd w:val="clear" w:color="auto" w:fill="auto"/>
            <w:noWrap/>
            <w:vAlign w:val="bottom"/>
            <w:hideMark/>
          </w:tcPr>
          <w:p w14:paraId="0BA8371B"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F56BE2E"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DCACD77"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5539DE3D" w14:textId="77777777"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8393780" w14:textId="7AE24339" w:rsidR="003D64AF" w:rsidRPr="009F4258" w:rsidRDefault="003D64AF" w:rsidP="00BF2BFB">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F61310" w:rsidRPr="009F4258" w14:paraId="7ACF1218" w14:textId="77777777" w:rsidTr="00B03CB9">
        <w:trPr>
          <w:trHeight w:val="375"/>
        </w:trPr>
        <w:tc>
          <w:tcPr>
            <w:tcW w:w="960" w:type="dxa"/>
            <w:tcBorders>
              <w:top w:val="nil"/>
              <w:left w:val="single" w:sz="4" w:space="0" w:color="auto"/>
              <w:bottom w:val="single" w:sz="4" w:space="0" w:color="auto"/>
              <w:right w:val="single" w:sz="4" w:space="0" w:color="auto"/>
            </w:tcBorders>
            <w:shd w:val="clear" w:color="auto" w:fill="ED7D31" w:themeFill="accent2"/>
            <w:noWrap/>
            <w:vAlign w:val="bottom"/>
            <w:hideMark/>
          </w:tcPr>
          <w:p w14:paraId="6961827B" w14:textId="77777777" w:rsidR="00F61310" w:rsidRPr="009F4258" w:rsidRDefault="00F61310" w:rsidP="00F61310">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3620" w:type="dxa"/>
            <w:tcBorders>
              <w:top w:val="nil"/>
              <w:left w:val="nil"/>
              <w:bottom w:val="single" w:sz="4" w:space="0" w:color="auto"/>
              <w:right w:val="single" w:sz="4" w:space="0" w:color="auto"/>
            </w:tcBorders>
            <w:shd w:val="clear" w:color="auto" w:fill="ED7D31" w:themeFill="accent2"/>
            <w:noWrap/>
            <w:vAlign w:val="bottom"/>
            <w:hideMark/>
          </w:tcPr>
          <w:p w14:paraId="5CD79DB8" w14:textId="77777777" w:rsidR="00F61310" w:rsidRPr="009F4258" w:rsidRDefault="00F61310" w:rsidP="00F61310">
            <w:pPr>
              <w:widowControl/>
              <w:spacing w:line="276" w:lineRule="auto"/>
              <w:jc w:val="both"/>
              <w:rPr>
                <w:rFonts w:ascii="Inter Light" w:eastAsia="Times New Roman" w:hAnsi="Inter Light" w:cs="Calibri"/>
                <w:b/>
                <w:bCs/>
                <w:color w:val="000000" w:themeColor="text1"/>
                <w:lang w:eastAsia="zh-CN"/>
              </w:rPr>
            </w:pPr>
            <w:r w:rsidRPr="009F4258">
              <w:rPr>
                <w:rFonts w:ascii="Inter Light" w:eastAsia="Times New Roman" w:hAnsi="Inter Light" w:cs="Calibri"/>
                <w:b/>
                <w:bCs/>
                <w:color w:val="000000" w:themeColor="text1"/>
                <w:lang w:eastAsia="zh-CN"/>
              </w:rPr>
              <w:t>Electric works</w:t>
            </w:r>
          </w:p>
        </w:tc>
        <w:tc>
          <w:tcPr>
            <w:tcW w:w="1215" w:type="dxa"/>
            <w:tcBorders>
              <w:top w:val="nil"/>
              <w:left w:val="nil"/>
              <w:bottom w:val="single" w:sz="4" w:space="0" w:color="auto"/>
              <w:right w:val="single" w:sz="4" w:space="0" w:color="auto"/>
            </w:tcBorders>
            <w:shd w:val="clear" w:color="auto" w:fill="ED7D31" w:themeFill="accent2"/>
            <w:noWrap/>
            <w:vAlign w:val="bottom"/>
            <w:hideMark/>
          </w:tcPr>
          <w:p w14:paraId="56CA9168" w14:textId="538728C7" w:rsidR="00F61310" w:rsidRPr="009F4258" w:rsidRDefault="00F61310" w:rsidP="00F61310">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b/>
                <w:color w:val="000000" w:themeColor="text1"/>
                <w:lang w:eastAsia="zh-CN"/>
              </w:rPr>
              <w:t>Toyota Land Cruiser</w:t>
            </w:r>
            <w:r>
              <w:rPr>
                <w:rFonts w:ascii="Inter Light" w:eastAsia="Times New Roman" w:hAnsi="Inter Light" w:cs="Calibri"/>
                <w:b/>
                <w:color w:val="000000" w:themeColor="text1"/>
                <w:lang w:eastAsia="zh-CN"/>
              </w:rPr>
              <w:t xml:space="preserve"> - Hardtop</w:t>
            </w:r>
          </w:p>
        </w:tc>
        <w:tc>
          <w:tcPr>
            <w:tcW w:w="1130" w:type="dxa"/>
            <w:tcBorders>
              <w:top w:val="nil"/>
              <w:left w:val="nil"/>
              <w:bottom w:val="single" w:sz="4" w:space="0" w:color="auto"/>
              <w:right w:val="single" w:sz="4" w:space="0" w:color="auto"/>
            </w:tcBorders>
            <w:shd w:val="clear" w:color="auto" w:fill="ED7D31" w:themeFill="accent2"/>
            <w:noWrap/>
            <w:vAlign w:val="bottom"/>
            <w:hideMark/>
          </w:tcPr>
          <w:p w14:paraId="34391C66" w14:textId="08BD401E" w:rsidR="00F61310" w:rsidRPr="009F4258" w:rsidRDefault="00F61310" w:rsidP="00F61310">
            <w:pPr>
              <w:widowControl/>
              <w:spacing w:line="276" w:lineRule="auto"/>
              <w:jc w:val="both"/>
              <w:rPr>
                <w:rFonts w:ascii="Inter Light" w:eastAsia="Times New Roman" w:hAnsi="Inter Light" w:cs="Calibri"/>
                <w:color w:val="000000" w:themeColor="text1"/>
                <w:lang w:eastAsia="zh-CN"/>
              </w:rPr>
            </w:pPr>
            <w:r>
              <w:rPr>
                <w:rFonts w:ascii="Inter Light" w:eastAsia="Times New Roman" w:hAnsi="Inter Light" w:cs="Calibri"/>
                <w:b/>
                <w:color w:val="000000" w:themeColor="text1"/>
                <w:lang w:eastAsia="zh-CN"/>
              </w:rPr>
              <w:t xml:space="preserve">Toyota Land Cruiser Pick-up </w:t>
            </w:r>
          </w:p>
        </w:tc>
        <w:tc>
          <w:tcPr>
            <w:tcW w:w="1080" w:type="dxa"/>
            <w:tcBorders>
              <w:top w:val="nil"/>
              <w:left w:val="nil"/>
              <w:bottom w:val="single" w:sz="4" w:space="0" w:color="auto"/>
              <w:right w:val="single" w:sz="4" w:space="0" w:color="auto"/>
            </w:tcBorders>
            <w:shd w:val="clear" w:color="auto" w:fill="ED7D31" w:themeFill="accent2"/>
            <w:noWrap/>
            <w:vAlign w:val="bottom"/>
            <w:hideMark/>
          </w:tcPr>
          <w:p w14:paraId="0E0331D3" w14:textId="51C61F3D" w:rsidR="00F61310" w:rsidRPr="009F4258" w:rsidRDefault="00F61310" w:rsidP="00F61310">
            <w:pPr>
              <w:widowControl/>
              <w:spacing w:line="276" w:lineRule="auto"/>
              <w:jc w:val="both"/>
              <w:rPr>
                <w:rFonts w:ascii="Inter Light" w:eastAsia="Times New Roman" w:hAnsi="Inter Light" w:cs="Calibri"/>
                <w:color w:val="000000" w:themeColor="text1"/>
                <w:lang w:eastAsia="zh-CN"/>
              </w:rPr>
            </w:pPr>
            <w:r>
              <w:rPr>
                <w:rFonts w:ascii="Inter Light" w:eastAsia="Times New Roman" w:hAnsi="Inter Light" w:cs="Calibri"/>
                <w:b/>
                <w:color w:val="000000" w:themeColor="text1"/>
                <w:lang w:eastAsia="zh-CN"/>
              </w:rPr>
              <w:t>Toyota Land Cruiser - Station</w:t>
            </w:r>
          </w:p>
        </w:tc>
        <w:tc>
          <w:tcPr>
            <w:tcW w:w="941" w:type="dxa"/>
            <w:tcBorders>
              <w:top w:val="single" w:sz="4" w:space="0" w:color="auto"/>
              <w:left w:val="nil"/>
              <w:bottom w:val="single" w:sz="4" w:space="0" w:color="auto"/>
              <w:right w:val="single" w:sz="4" w:space="0" w:color="auto"/>
            </w:tcBorders>
            <w:shd w:val="clear" w:color="auto" w:fill="ED7D31" w:themeFill="accent2"/>
          </w:tcPr>
          <w:p w14:paraId="7A726CE9" w14:textId="38A950BC" w:rsidR="00F61310" w:rsidRPr="009F4258" w:rsidRDefault="00F61310" w:rsidP="00F61310">
            <w:pPr>
              <w:widowControl/>
              <w:spacing w:line="276" w:lineRule="auto"/>
              <w:jc w:val="both"/>
              <w:rPr>
                <w:rFonts w:ascii="Inter Light" w:eastAsia="Times New Roman" w:hAnsi="Inter Light" w:cs="Calibri"/>
                <w:b/>
                <w:color w:val="000000" w:themeColor="text1"/>
                <w:lang w:eastAsia="zh-CN"/>
              </w:rPr>
            </w:pPr>
            <w:r w:rsidRPr="009F4258">
              <w:rPr>
                <w:rFonts w:ascii="Inter Light" w:eastAsia="Times New Roman" w:hAnsi="Inter Light" w:cs="Calibri"/>
                <w:b/>
                <w:color w:val="000000" w:themeColor="text1"/>
                <w:lang w:eastAsia="zh-CN"/>
              </w:rPr>
              <w:t>Toyota Corolla</w:t>
            </w:r>
          </w:p>
        </w:tc>
        <w:tc>
          <w:tcPr>
            <w:tcW w:w="1489" w:type="dxa"/>
            <w:tcBorders>
              <w:top w:val="nil"/>
              <w:left w:val="single" w:sz="4" w:space="0" w:color="auto"/>
              <w:bottom w:val="single" w:sz="4" w:space="0" w:color="auto"/>
              <w:right w:val="single" w:sz="4" w:space="0" w:color="auto"/>
            </w:tcBorders>
            <w:shd w:val="clear" w:color="auto" w:fill="ED7D31" w:themeFill="accent2"/>
            <w:noWrap/>
            <w:vAlign w:val="bottom"/>
            <w:hideMark/>
          </w:tcPr>
          <w:p w14:paraId="2B9B2B0B" w14:textId="3C7872EA" w:rsidR="00F61310" w:rsidRPr="009F4258" w:rsidRDefault="00F61310" w:rsidP="00F61310">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b/>
                <w:color w:val="000000" w:themeColor="text1"/>
                <w:lang w:eastAsia="zh-CN"/>
              </w:rPr>
              <w:t>Others</w:t>
            </w:r>
          </w:p>
        </w:tc>
      </w:tr>
      <w:tr w:rsidR="003D64AF" w:rsidRPr="009F4258" w14:paraId="36A9C167"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4F61F6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w:t>
            </w:r>
          </w:p>
        </w:tc>
        <w:tc>
          <w:tcPr>
            <w:tcW w:w="3620" w:type="dxa"/>
            <w:tcBorders>
              <w:top w:val="nil"/>
              <w:left w:val="nil"/>
              <w:bottom w:val="single" w:sz="4" w:space="0" w:color="auto"/>
              <w:right w:val="single" w:sz="4" w:space="0" w:color="auto"/>
            </w:tcBorders>
            <w:shd w:val="clear" w:color="auto" w:fill="auto"/>
            <w:noWrap/>
            <w:vAlign w:val="bottom"/>
            <w:hideMark/>
          </w:tcPr>
          <w:p w14:paraId="211F6F7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Repairing starter motor</w:t>
            </w:r>
          </w:p>
        </w:tc>
        <w:tc>
          <w:tcPr>
            <w:tcW w:w="1215" w:type="dxa"/>
            <w:tcBorders>
              <w:top w:val="nil"/>
              <w:left w:val="nil"/>
              <w:bottom w:val="single" w:sz="4" w:space="0" w:color="auto"/>
              <w:right w:val="single" w:sz="4" w:space="0" w:color="auto"/>
            </w:tcBorders>
            <w:shd w:val="clear" w:color="auto" w:fill="auto"/>
            <w:noWrap/>
            <w:vAlign w:val="bottom"/>
            <w:hideMark/>
          </w:tcPr>
          <w:p w14:paraId="4E04C36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7C8708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F92A4EB"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49E9E45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7CDA117" w14:textId="12C92700"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5795DC81"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96D624A"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2</w:t>
            </w:r>
          </w:p>
        </w:tc>
        <w:tc>
          <w:tcPr>
            <w:tcW w:w="3620" w:type="dxa"/>
            <w:tcBorders>
              <w:top w:val="nil"/>
              <w:left w:val="nil"/>
              <w:bottom w:val="single" w:sz="4" w:space="0" w:color="auto"/>
              <w:right w:val="single" w:sz="4" w:space="0" w:color="auto"/>
            </w:tcBorders>
            <w:shd w:val="clear" w:color="auto" w:fill="auto"/>
            <w:noWrap/>
            <w:vAlign w:val="bottom"/>
            <w:hideMark/>
          </w:tcPr>
          <w:p w14:paraId="64606A8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Repairing alternator</w:t>
            </w:r>
          </w:p>
        </w:tc>
        <w:tc>
          <w:tcPr>
            <w:tcW w:w="1215" w:type="dxa"/>
            <w:tcBorders>
              <w:top w:val="nil"/>
              <w:left w:val="nil"/>
              <w:bottom w:val="single" w:sz="4" w:space="0" w:color="auto"/>
              <w:right w:val="single" w:sz="4" w:space="0" w:color="auto"/>
            </w:tcBorders>
            <w:shd w:val="clear" w:color="auto" w:fill="auto"/>
            <w:noWrap/>
            <w:vAlign w:val="bottom"/>
            <w:hideMark/>
          </w:tcPr>
          <w:p w14:paraId="61E2A47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ECD302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0BCC20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02E902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46C3E10" w14:textId="2CE8F5E8"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4167D299"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B3921E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3</w:t>
            </w:r>
          </w:p>
        </w:tc>
        <w:tc>
          <w:tcPr>
            <w:tcW w:w="3620" w:type="dxa"/>
            <w:tcBorders>
              <w:top w:val="nil"/>
              <w:left w:val="nil"/>
              <w:bottom w:val="single" w:sz="4" w:space="0" w:color="auto"/>
              <w:right w:val="single" w:sz="4" w:space="0" w:color="auto"/>
            </w:tcBorders>
            <w:shd w:val="clear" w:color="auto" w:fill="auto"/>
            <w:noWrap/>
            <w:vAlign w:val="bottom"/>
            <w:hideMark/>
          </w:tcPr>
          <w:p w14:paraId="49D630A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Replacing electric fuel pump</w:t>
            </w:r>
          </w:p>
        </w:tc>
        <w:tc>
          <w:tcPr>
            <w:tcW w:w="1215" w:type="dxa"/>
            <w:tcBorders>
              <w:top w:val="nil"/>
              <w:left w:val="nil"/>
              <w:bottom w:val="single" w:sz="4" w:space="0" w:color="auto"/>
              <w:right w:val="single" w:sz="4" w:space="0" w:color="auto"/>
            </w:tcBorders>
            <w:shd w:val="clear" w:color="auto" w:fill="auto"/>
            <w:noWrap/>
            <w:vAlign w:val="bottom"/>
            <w:hideMark/>
          </w:tcPr>
          <w:p w14:paraId="39151DB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A21749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0824B1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1207A51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186F4BD" w14:textId="155C53CD"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4C91BA5"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7070C8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4</w:t>
            </w:r>
          </w:p>
        </w:tc>
        <w:tc>
          <w:tcPr>
            <w:tcW w:w="3620" w:type="dxa"/>
            <w:tcBorders>
              <w:top w:val="nil"/>
              <w:left w:val="nil"/>
              <w:bottom w:val="single" w:sz="4" w:space="0" w:color="auto"/>
              <w:right w:val="single" w:sz="4" w:space="0" w:color="auto"/>
            </w:tcBorders>
            <w:shd w:val="clear" w:color="auto" w:fill="auto"/>
            <w:noWrap/>
            <w:vAlign w:val="bottom"/>
            <w:hideMark/>
          </w:tcPr>
          <w:p w14:paraId="7479564F"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spark plugs</w:t>
            </w:r>
          </w:p>
        </w:tc>
        <w:tc>
          <w:tcPr>
            <w:tcW w:w="1215" w:type="dxa"/>
            <w:tcBorders>
              <w:top w:val="nil"/>
              <w:left w:val="nil"/>
              <w:bottom w:val="single" w:sz="4" w:space="0" w:color="auto"/>
              <w:right w:val="single" w:sz="4" w:space="0" w:color="auto"/>
            </w:tcBorders>
            <w:shd w:val="clear" w:color="auto" w:fill="auto"/>
            <w:noWrap/>
            <w:vAlign w:val="bottom"/>
            <w:hideMark/>
          </w:tcPr>
          <w:p w14:paraId="6DF113C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4909587"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9C54CF6"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38489D69"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12648F1" w14:textId="4A54F505"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7C0FD673"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2365777"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5</w:t>
            </w:r>
          </w:p>
        </w:tc>
        <w:tc>
          <w:tcPr>
            <w:tcW w:w="3620" w:type="dxa"/>
            <w:tcBorders>
              <w:top w:val="nil"/>
              <w:left w:val="nil"/>
              <w:bottom w:val="single" w:sz="4" w:space="0" w:color="auto"/>
              <w:right w:val="single" w:sz="4" w:space="0" w:color="auto"/>
            </w:tcBorders>
            <w:shd w:val="clear" w:color="auto" w:fill="auto"/>
            <w:noWrap/>
            <w:vAlign w:val="bottom"/>
            <w:hideMark/>
          </w:tcPr>
          <w:p w14:paraId="09C657D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ignition key</w:t>
            </w:r>
          </w:p>
        </w:tc>
        <w:tc>
          <w:tcPr>
            <w:tcW w:w="1215" w:type="dxa"/>
            <w:tcBorders>
              <w:top w:val="nil"/>
              <w:left w:val="nil"/>
              <w:bottom w:val="single" w:sz="4" w:space="0" w:color="auto"/>
              <w:right w:val="single" w:sz="4" w:space="0" w:color="auto"/>
            </w:tcBorders>
            <w:shd w:val="clear" w:color="auto" w:fill="auto"/>
            <w:noWrap/>
            <w:vAlign w:val="bottom"/>
            <w:hideMark/>
          </w:tcPr>
          <w:p w14:paraId="19254E6B"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73E1AE3"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49A6343"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20F86E3B"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1DED14A" w14:textId="54CB93F8"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419F31F2"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6A3006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6</w:t>
            </w:r>
          </w:p>
        </w:tc>
        <w:tc>
          <w:tcPr>
            <w:tcW w:w="3620" w:type="dxa"/>
            <w:tcBorders>
              <w:top w:val="nil"/>
              <w:left w:val="nil"/>
              <w:bottom w:val="single" w:sz="4" w:space="0" w:color="auto"/>
              <w:right w:val="single" w:sz="4" w:space="0" w:color="auto"/>
            </w:tcBorders>
            <w:shd w:val="clear" w:color="auto" w:fill="auto"/>
            <w:noWrap/>
            <w:vAlign w:val="bottom"/>
            <w:hideMark/>
          </w:tcPr>
          <w:p w14:paraId="365418CF"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starter motor</w:t>
            </w:r>
          </w:p>
        </w:tc>
        <w:tc>
          <w:tcPr>
            <w:tcW w:w="1215" w:type="dxa"/>
            <w:tcBorders>
              <w:top w:val="nil"/>
              <w:left w:val="nil"/>
              <w:bottom w:val="single" w:sz="4" w:space="0" w:color="auto"/>
              <w:right w:val="single" w:sz="4" w:space="0" w:color="auto"/>
            </w:tcBorders>
            <w:shd w:val="clear" w:color="auto" w:fill="auto"/>
            <w:noWrap/>
            <w:vAlign w:val="bottom"/>
            <w:hideMark/>
          </w:tcPr>
          <w:p w14:paraId="5348946A"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27290D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02B0B8E"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73E28B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E6707B3" w14:textId="75A99ECE"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3169C790"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34BFB8A"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7</w:t>
            </w:r>
          </w:p>
        </w:tc>
        <w:tc>
          <w:tcPr>
            <w:tcW w:w="3620" w:type="dxa"/>
            <w:tcBorders>
              <w:top w:val="nil"/>
              <w:left w:val="nil"/>
              <w:bottom w:val="single" w:sz="4" w:space="0" w:color="auto"/>
              <w:right w:val="single" w:sz="4" w:space="0" w:color="auto"/>
            </w:tcBorders>
            <w:shd w:val="clear" w:color="auto" w:fill="auto"/>
            <w:noWrap/>
            <w:vAlign w:val="bottom"/>
            <w:hideMark/>
          </w:tcPr>
          <w:p w14:paraId="64FDA2D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wiper motor</w:t>
            </w:r>
          </w:p>
        </w:tc>
        <w:tc>
          <w:tcPr>
            <w:tcW w:w="1215" w:type="dxa"/>
            <w:tcBorders>
              <w:top w:val="nil"/>
              <w:left w:val="nil"/>
              <w:bottom w:val="single" w:sz="4" w:space="0" w:color="auto"/>
              <w:right w:val="single" w:sz="4" w:space="0" w:color="auto"/>
            </w:tcBorders>
            <w:shd w:val="clear" w:color="auto" w:fill="auto"/>
            <w:noWrap/>
            <w:vAlign w:val="bottom"/>
            <w:hideMark/>
          </w:tcPr>
          <w:p w14:paraId="715C02EA"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1E8C6C9"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A1F0FE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5F31A8E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4B290CC" w14:textId="76ACD343"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2E6989F"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219B6E7"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8</w:t>
            </w:r>
          </w:p>
        </w:tc>
        <w:tc>
          <w:tcPr>
            <w:tcW w:w="3620" w:type="dxa"/>
            <w:tcBorders>
              <w:top w:val="nil"/>
              <w:left w:val="nil"/>
              <w:bottom w:val="single" w:sz="4" w:space="0" w:color="auto"/>
              <w:right w:val="single" w:sz="4" w:space="0" w:color="auto"/>
            </w:tcBorders>
            <w:shd w:val="clear" w:color="auto" w:fill="auto"/>
            <w:noWrap/>
            <w:vAlign w:val="bottom"/>
            <w:hideMark/>
          </w:tcPr>
          <w:p w14:paraId="6F8AA2B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alternator</w:t>
            </w:r>
          </w:p>
        </w:tc>
        <w:tc>
          <w:tcPr>
            <w:tcW w:w="1215" w:type="dxa"/>
            <w:tcBorders>
              <w:top w:val="nil"/>
              <w:left w:val="nil"/>
              <w:bottom w:val="single" w:sz="4" w:space="0" w:color="auto"/>
              <w:right w:val="single" w:sz="4" w:space="0" w:color="auto"/>
            </w:tcBorders>
            <w:shd w:val="clear" w:color="auto" w:fill="auto"/>
            <w:noWrap/>
            <w:vAlign w:val="bottom"/>
            <w:hideMark/>
          </w:tcPr>
          <w:p w14:paraId="34914EC7"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587EB5B"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A5CCB5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6800009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4F194CF" w14:textId="0F2A620B"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041B3737"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379FA4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9</w:t>
            </w:r>
          </w:p>
        </w:tc>
        <w:tc>
          <w:tcPr>
            <w:tcW w:w="3620" w:type="dxa"/>
            <w:tcBorders>
              <w:top w:val="nil"/>
              <w:left w:val="nil"/>
              <w:bottom w:val="single" w:sz="4" w:space="0" w:color="auto"/>
              <w:right w:val="single" w:sz="4" w:space="0" w:color="auto"/>
            </w:tcBorders>
            <w:shd w:val="clear" w:color="auto" w:fill="auto"/>
            <w:noWrap/>
            <w:vAlign w:val="bottom"/>
            <w:hideMark/>
          </w:tcPr>
          <w:p w14:paraId="398372E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changing wiper blade</w:t>
            </w:r>
          </w:p>
        </w:tc>
        <w:tc>
          <w:tcPr>
            <w:tcW w:w="1215" w:type="dxa"/>
            <w:tcBorders>
              <w:top w:val="nil"/>
              <w:left w:val="nil"/>
              <w:bottom w:val="single" w:sz="4" w:space="0" w:color="auto"/>
              <w:right w:val="single" w:sz="4" w:space="0" w:color="auto"/>
            </w:tcBorders>
            <w:shd w:val="clear" w:color="auto" w:fill="auto"/>
            <w:noWrap/>
            <w:vAlign w:val="bottom"/>
            <w:hideMark/>
          </w:tcPr>
          <w:p w14:paraId="02DCAE9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7237F9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7E1E94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5AF46EBE"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0BED5C2" w14:textId="632343FF"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3F793FBC"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321F44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10</w:t>
            </w:r>
          </w:p>
        </w:tc>
        <w:tc>
          <w:tcPr>
            <w:tcW w:w="3620" w:type="dxa"/>
            <w:tcBorders>
              <w:top w:val="nil"/>
              <w:left w:val="nil"/>
              <w:bottom w:val="single" w:sz="4" w:space="0" w:color="auto"/>
              <w:right w:val="single" w:sz="4" w:space="0" w:color="auto"/>
            </w:tcBorders>
            <w:shd w:val="clear" w:color="auto" w:fill="auto"/>
            <w:noWrap/>
            <w:vAlign w:val="bottom"/>
            <w:hideMark/>
          </w:tcPr>
          <w:p w14:paraId="68A408B9"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Replacing head light, one piece</w:t>
            </w:r>
          </w:p>
        </w:tc>
        <w:tc>
          <w:tcPr>
            <w:tcW w:w="1215" w:type="dxa"/>
            <w:tcBorders>
              <w:top w:val="nil"/>
              <w:left w:val="nil"/>
              <w:bottom w:val="single" w:sz="4" w:space="0" w:color="auto"/>
              <w:right w:val="single" w:sz="4" w:space="0" w:color="auto"/>
            </w:tcBorders>
            <w:shd w:val="clear" w:color="auto" w:fill="auto"/>
            <w:noWrap/>
            <w:vAlign w:val="bottom"/>
            <w:hideMark/>
          </w:tcPr>
          <w:p w14:paraId="77EF9A5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E01D6F9"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7A0EB97"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ED2FD1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37AF798" w14:textId="6E495872"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24666DA"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98EEE0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11</w:t>
            </w:r>
          </w:p>
        </w:tc>
        <w:tc>
          <w:tcPr>
            <w:tcW w:w="3620" w:type="dxa"/>
            <w:tcBorders>
              <w:top w:val="nil"/>
              <w:left w:val="nil"/>
              <w:bottom w:val="single" w:sz="4" w:space="0" w:color="auto"/>
              <w:right w:val="single" w:sz="4" w:space="0" w:color="auto"/>
            </w:tcBorders>
            <w:shd w:val="clear" w:color="auto" w:fill="auto"/>
            <w:noWrap/>
            <w:vAlign w:val="bottom"/>
            <w:hideMark/>
          </w:tcPr>
          <w:p w14:paraId="6B4D8CFA"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Replacing tail lamp, one piece</w:t>
            </w:r>
          </w:p>
        </w:tc>
        <w:tc>
          <w:tcPr>
            <w:tcW w:w="1215" w:type="dxa"/>
            <w:tcBorders>
              <w:top w:val="nil"/>
              <w:left w:val="nil"/>
              <w:bottom w:val="single" w:sz="4" w:space="0" w:color="auto"/>
              <w:right w:val="single" w:sz="4" w:space="0" w:color="auto"/>
            </w:tcBorders>
            <w:shd w:val="clear" w:color="auto" w:fill="auto"/>
            <w:noWrap/>
            <w:vAlign w:val="bottom"/>
            <w:hideMark/>
          </w:tcPr>
          <w:p w14:paraId="1926534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E547E9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A8A280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56B639D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12D4F41" w14:textId="4F42F4CD"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3D67451A"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1E484C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12</w:t>
            </w:r>
          </w:p>
        </w:tc>
        <w:tc>
          <w:tcPr>
            <w:tcW w:w="3620" w:type="dxa"/>
            <w:tcBorders>
              <w:top w:val="nil"/>
              <w:left w:val="nil"/>
              <w:bottom w:val="single" w:sz="4" w:space="0" w:color="auto"/>
              <w:right w:val="single" w:sz="4" w:space="0" w:color="auto"/>
            </w:tcBorders>
            <w:shd w:val="clear" w:color="auto" w:fill="auto"/>
            <w:noWrap/>
            <w:vAlign w:val="bottom"/>
            <w:hideMark/>
          </w:tcPr>
          <w:p w14:paraId="36C76A8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Replacing signal lamp, one piece</w:t>
            </w:r>
          </w:p>
        </w:tc>
        <w:tc>
          <w:tcPr>
            <w:tcW w:w="1215" w:type="dxa"/>
            <w:tcBorders>
              <w:top w:val="nil"/>
              <w:left w:val="nil"/>
              <w:bottom w:val="single" w:sz="4" w:space="0" w:color="auto"/>
              <w:right w:val="single" w:sz="4" w:space="0" w:color="auto"/>
            </w:tcBorders>
            <w:shd w:val="clear" w:color="auto" w:fill="auto"/>
            <w:noWrap/>
            <w:vAlign w:val="bottom"/>
            <w:hideMark/>
          </w:tcPr>
          <w:p w14:paraId="1B4E0CB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C4AB341"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8CB983B"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459BB28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59C048C" w14:textId="27D586A8"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2AE5EAC"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DD2D2E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13</w:t>
            </w:r>
          </w:p>
        </w:tc>
        <w:tc>
          <w:tcPr>
            <w:tcW w:w="3620" w:type="dxa"/>
            <w:tcBorders>
              <w:top w:val="nil"/>
              <w:left w:val="nil"/>
              <w:bottom w:val="single" w:sz="4" w:space="0" w:color="auto"/>
              <w:right w:val="single" w:sz="4" w:space="0" w:color="auto"/>
            </w:tcBorders>
            <w:shd w:val="clear" w:color="auto" w:fill="auto"/>
            <w:noWrap/>
            <w:vAlign w:val="bottom"/>
            <w:hideMark/>
          </w:tcPr>
          <w:p w14:paraId="5BF1EDAA"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Replacing horn set</w:t>
            </w:r>
          </w:p>
        </w:tc>
        <w:tc>
          <w:tcPr>
            <w:tcW w:w="1215" w:type="dxa"/>
            <w:tcBorders>
              <w:top w:val="nil"/>
              <w:left w:val="nil"/>
              <w:bottom w:val="single" w:sz="4" w:space="0" w:color="auto"/>
              <w:right w:val="single" w:sz="4" w:space="0" w:color="auto"/>
            </w:tcBorders>
            <w:shd w:val="clear" w:color="auto" w:fill="auto"/>
            <w:noWrap/>
            <w:vAlign w:val="bottom"/>
            <w:hideMark/>
          </w:tcPr>
          <w:p w14:paraId="6B37755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99E4C1F"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8DB2B49"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6478605A"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B186A2E" w14:textId="011D84B2"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D594737"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672BEF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14</w:t>
            </w:r>
          </w:p>
        </w:tc>
        <w:tc>
          <w:tcPr>
            <w:tcW w:w="3620" w:type="dxa"/>
            <w:tcBorders>
              <w:top w:val="nil"/>
              <w:left w:val="nil"/>
              <w:bottom w:val="single" w:sz="4" w:space="0" w:color="auto"/>
              <w:right w:val="single" w:sz="4" w:space="0" w:color="auto"/>
            </w:tcBorders>
            <w:shd w:val="clear" w:color="auto" w:fill="auto"/>
            <w:noWrap/>
            <w:vAlign w:val="bottom"/>
            <w:hideMark/>
          </w:tcPr>
          <w:p w14:paraId="4B157C7F"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Replacing battery</w:t>
            </w:r>
          </w:p>
        </w:tc>
        <w:tc>
          <w:tcPr>
            <w:tcW w:w="1215" w:type="dxa"/>
            <w:tcBorders>
              <w:top w:val="nil"/>
              <w:left w:val="nil"/>
              <w:bottom w:val="single" w:sz="4" w:space="0" w:color="auto"/>
              <w:right w:val="single" w:sz="4" w:space="0" w:color="auto"/>
            </w:tcBorders>
            <w:shd w:val="clear" w:color="auto" w:fill="auto"/>
            <w:noWrap/>
            <w:vAlign w:val="bottom"/>
            <w:hideMark/>
          </w:tcPr>
          <w:p w14:paraId="125601C3"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88E3F5B"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4212B4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401EA8C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786E704" w14:textId="791545AB"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0002023F"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50DDCC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15</w:t>
            </w:r>
          </w:p>
        </w:tc>
        <w:tc>
          <w:tcPr>
            <w:tcW w:w="3620" w:type="dxa"/>
            <w:tcBorders>
              <w:top w:val="nil"/>
              <w:left w:val="nil"/>
              <w:bottom w:val="single" w:sz="4" w:space="0" w:color="auto"/>
              <w:right w:val="single" w:sz="4" w:space="0" w:color="auto"/>
            </w:tcBorders>
            <w:shd w:val="clear" w:color="auto" w:fill="auto"/>
            <w:noWrap/>
            <w:vAlign w:val="bottom"/>
            <w:hideMark/>
          </w:tcPr>
          <w:p w14:paraId="0FDA8E71"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Replacing battery clamps</w:t>
            </w:r>
          </w:p>
        </w:tc>
        <w:tc>
          <w:tcPr>
            <w:tcW w:w="1215" w:type="dxa"/>
            <w:tcBorders>
              <w:top w:val="nil"/>
              <w:left w:val="nil"/>
              <w:bottom w:val="single" w:sz="4" w:space="0" w:color="auto"/>
              <w:right w:val="single" w:sz="4" w:space="0" w:color="auto"/>
            </w:tcBorders>
            <w:shd w:val="clear" w:color="auto" w:fill="auto"/>
            <w:noWrap/>
            <w:vAlign w:val="bottom"/>
            <w:hideMark/>
          </w:tcPr>
          <w:p w14:paraId="4E972C9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897594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148D54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276CC661"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229FDFF" w14:textId="733DDDA4"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92E0957"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BEB536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16</w:t>
            </w:r>
          </w:p>
        </w:tc>
        <w:tc>
          <w:tcPr>
            <w:tcW w:w="3620" w:type="dxa"/>
            <w:tcBorders>
              <w:top w:val="nil"/>
              <w:left w:val="nil"/>
              <w:bottom w:val="single" w:sz="4" w:space="0" w:color="auto"/>
              <w:right w:val="single" w:sz="4" w:space="0" w:color="auto"/>
            </w:tcBorders>
            <w:shd w:val="clear" w:color="auto" w:fill="auto"/>
            <w:noWrap/>
            <w:vAlign w:val="bottom"/>
            <w:hideMark/>
          </w:tcPr>
          <w:p w14:paraId="3DEC538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Repairing head light circuit</w:t>
            </w:r>
          </w:p>
        </w:tc>
        <w:tc>
          <w:tcPr>
            <w:tcW w:w="1215" w:type="dxa"/>
            <w:tcBorders>
              <w:top w:val="nil"/>
              <w:left w:val="nil"/>
              <w:bottom w:val="single" w:sz="4" w:space="0" w:color="auto"/>
              <w:right w:val="single" w:sz="4" w:space="0" w:color="auto"/>
            </w:tcBorders>
            <w:shd w:val="clear" w:color="auto" w:fill="auto"/>
            <w:noWrap/>
            <w:vAlign w:val="bottom"/>
            <w:hideMark/>
          </w:tcPr>
          <w:p w14:paraId="2E4CBD6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10AF913"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D0233E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7E47E09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88D20BF" w14:textId="13033D00"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7285F177"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6293329"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17</w:t>
            </w:r>
          </w:p>
        </w:tc>
        <w:tc>
          <w:tcPr>
            <w:tcW w:w="3620" w:type="dxa"/>
            <w:tcBorders>
              <w:top w:val="nil"/>
              <w:left w:val="nil"/>
              <w:bottom w:val="single" w:sz="4" w:space="0" w:color="auto"/>
              <w:right w:val="single" w:sz="4" w:space="0" w:color="auto"/>
            </w:tcBorders>
            <w:shd w:val="clear" w:color="auto" w:fill="auto"/>
            <w:noWrap/>
            <w:vAlign w:val="bottom"/>
            <w:hideMark/>
          </w:tcPr>
          <w:p w14:paraId="159C7C9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Repairing stop light circuit</w:t>
            </w:r>
          </w:p>
        </w:tc>
        <w:tc>
          <w:tcPr>
            <w:tcW w:w="1215" w:type="dxa"/>
            <w:tcBorders>
              <w:top w:val="nil"/>
              <w:left w:val="nil"/>
              <w:bottom w:val="single" w:sz="4" w:space="0" w:color="auto"/>
              <w:right w:val="single" w:sz="4" w:space="0" w:color="auto"/>
            </w:tcBorders>
            <w:shd w:val="clear" w:color="auto" w:fill="auto"/>
            <w:noWrap/>
            <w:vAlign w:val="bottom"/>
            <w:hideMark/>
          </w:tcPr>
          <w:p w14:paraId="2F649EBF"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22AE2D3"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24C7F8A"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1C2D7ABA"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BC57E2A" w14:textId="26801EE2"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522F70B"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78D5BC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18</w:t>
            </w:r>
          </w:p>
        </w:tc>
        <w:tc>
          <w:tcPr>
            <w:tcW w:w="3620" w:type="dxa"/>
            <w:tcBorders>
              <w:top w:val="nil"/>
              <w:left w:val="nil"/>
              <w:bottom w:val="single" w:sz="4" w:space="0" w:color="auto"/>
              <w:right w:val="single" w:sz="4" w:space="0" w:color="auto"/>
            </w:tcBorders>
            <w:shd w:val="clear" w:color="auto" w:fill="auto"/>
            <w:noWrap/>
            <w:vAlign w:val="bottom"/>
            <w:hideMark/>
          </w:tcPr>
          <w:p w14:paraId="250639A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Repairing reverse light circuit</w:t>
            </w:r>
          </w:p>
        </w:tc>
        <w:tc>
          <w:tcPr>
            <w:tcW w:w="1215" w:type="dxa"/>
            <w:tcBorders>
              <w:top w:val="nil"/>
              <w:left w:val="nil"/>
              <w:bottom w:val="single" w:sz="4" w:space="0" w:color="auto"/>
              <w:right w:val="single" w:sz="4" w:space="0" w:color="auto"/>
            </w:tcBorders>
            <w:shd w:val="clear" w:color="auto" w:fill="auto"/>
            <w:noWrap/>
            <w:vAlign w:val="bottom"/>
            <w:hideMark/>
          </w:tcPr>
          <w:p w14:paraId="7ADEB87F"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D58D181"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36A14F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39C9137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7B2E5B3" w14:textId="17C9F502"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4EB98F0"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96C33F1"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19</w:t>
            </w:r>
          </w:p>
        </w:tc>
        <w:tc>
          <w:tcPr>
            <w:tcW w:w="3620" w:type="dxa"/>
            <w:tcBorders>
              <w:top w:val="nil"/>
              <w:left w:val="nil"/>
              <w:bottom w:val="single" w:sz="4" w:space="0" w:color="auto"/>
              <w:right w:val="single" w:sz="4" w:space="0" w:color="auto"/>
            </w:tcBorders>
            <w:shd w:val="clear" w:color="auto" w:fill="auto"/>
            <w:noWrap/>
            <w:vAlign w:val="bottom"/>
            <w:hideMark/>
          </w:tcPr>
          <w:p w14:paraId="5711815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Repairing charging light circuit</w:t>
            </w:r>
          </w:p>
        </w:tc>
        <w:tc>
          <w:tcPr>
            <w:tcW w:w="1215" w:type="dxa"/>
            <w:tcBorders>
              <w:top w:val="nil"/>
              <w:left w:val="nil"/>
              <w:bottom w:val="single" w:sz="4" w:space="0" w:color="auto"/>
              <w:right w:val="single" w:sz="4" w:space="0" w:color="auto"/>
            </w:tcBorders>
            <w:shd w:val="clear" w:color="auto" w:fill="auto"/>
            <w:noWrap/>
            <w:vAlign w:val="bottom"/>
            <w:hideMark/>
          </w:tcPr>
          <w:p w14:paraId="559AAEF5"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A36BF21"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14F0B77"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1F72D007"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07789BB" w14:textId="71FD5A01"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511E92A"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D56E60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20</w:t>
            </w:r>
          </w:p>
        </w:tc>
        <w:tc>
          <w:tcPr>
            <w:tcW w:w="3620" w:type="dxa"/>
            <w:tcBorders>
              <w:top w:val="nil"/>
              <w:left w:val="nil"/>
              <w:bottom w:val="single" w:sz="4" w:space="0" w:color="auto"/>
              <w:right w:val="single" w:sz="4" w:space="0" w:color="auto"/>
            </w:tcBorders>
            <w:shd w:val="clear" w:color="auto" w:fill="auto"/>
            <w:noWrap/>
            <w:vAlign w:val="bottom"/>
            <w:hideMark/>
          </w:tcPr>
          <w:p w14:paraId="09C3BF9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Repairing starting light circuit</w:t>
            </w:r>
          </w:p>
        </w:tc>
        <w:tc>
          <w:tcPr>
            <w:tcW w:w="1215" w:type="dxa"/>
            <w:tcBorders>
              <w:top w:val="nil"/>
              <w:left w:val="nil"/>
              <w:bottom w:val="single" w:sz="4" w:space="0" w:color="auto"/>
              <w:right w:val="single" w:sz="4" w:space="0" w:color="auto"/>
            </w:tcBorders>
            <w:shd w:val="clear" w:color="auto" w:fill="auto"/>
            <w:noWrap/>
            <w:vAlign w:val="bottom"/>
            <w:hideMark/>
          </w:tcPr>
          <w:p w14:paraId="359AA38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87F71EB"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C4206FC"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1EBA5C0F"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C12B762" w14:textId="12A3532B"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F61310" w:rsidRPr="009F4258" w14:paraId="51A06109" w14:textId="77777777" w:rsidTr="00B03CB9">
        <w:trPr>
          <w:trHeight w:val="375"/>
        </w:trPr>
        <w:tc>
          <w:tcPr>
            <w:tcW w:w="960" w:type="dxa"/>
            <w:tcBorders>
              <w:top w:val="nil"/>
              <w:left w:val="single" w:sz="4" w:space="0" w:color="auto"/>
              <w:bottom w:val="single" w:sz="4" w:space="0" w:color="auto"/>
              <w:right w:val="single" w:sz="4" w:space="0" w:color="auto"/>
            </w:tcBorders>
            <w:shd w:val="clear" w:color="auto" w:fill="ED7D31" w:themeFill="accent2"/>
            <w:noWrap/>
            <w:vAlign w:val="bottom"/>
            <w:hideMark/>
          </w:tcPr>
          <w:p w14:paraId="7B2AE3CB" w14:textId="77777777" w:rsidR="00F61310" w:rsidRPr="009F4258" w:rsidRDefault="00F61310" w:rsidP="00F61310">
            <w:pPr>
              <w:widowControl/>
              <w:spacing w:line="276" w:lineRule="auto"/>
              <w:jc w:val="both"/>
              <w:rPr>
                <w:rFonts w:ascii="Inter Light" w:eastAsia="Times New Roman" w:hAnsi="Inter Light" w:cs="Calibri"/>
                <w:b/>
                <w:bCs/>
                <w:color w:val="000000" w:themeColor="text1"/>
                <w:u w:val="single"/>
                <w:lang w:eastAsia="zh-CN"/>
              </w:rPr>
            </w:pPr>
            <w:r w:rsidRPr="009F4258">
              <w:rPr>
                <w:rFonts w:ascii="Inter Light" w:eastAsia="Times New Roman" w:hAnsi="Inter Light" w:cs="Calibri"/>
                <w:b/>
                <w:bCs/>
                <w:color w:val="000000" w:themeColor="text1"/>
                <w:u w:val="single"/>
                <w:lang w:eastAsia="zh-CN"/>
              </w:rPr>
              <w:t> </w:t>
            </w:r>
          </w:p>
        </w:tc>
        <w:tc>
          <w:tcPr>
            <w:tcW w:w="3620" w:type="dxa"/>
            <w:tcBorders>
              <w:top w:val="nil"/>
              <w:left w:val="nil"/>
              <w:bottom w:val="single" w:sz="4" w:space="0" w:color="auto"/>
              <w:right w:val="single" w:sz="4" w:space="0" w:color="auto"/>
            </w:tcBorders>
            <w:shd w:val="clear" w:color="auto" w:fill="ED7D31" w:themeFill="accent2"/>
            <w:noWrap/>
            <w:vAlign w:val="bottom"/>
            <w:hideMark/>
          </w:tcPr>
          <w:p w14:paraId="3771E665" w14:textId="77777777" w:rsidR="00F61310" w:rsidRPr="009F4258" w:rsidRDefault="00F61310" w:rsidP="00F61310">
            <w:pPr>
              <w:widowControl/>
              <w:spacing w:line="276" w:lineRule="auto"/>
              <w:jc w:val="both"/>
              <w:rPr>
                <w:rFonts w:ascii="Inter Light" w:eastAsia="Times New Roman" w:hAnsi="Inter Light" w:cs="Calibri"/>
                <w:b/>
                <w:bCs/>
                <w:color w:val="000000" w:themeColor="text1"/>
                <w:u w:val="single"/>
                <w:lang w:eastAsia="zh-CN"/>
              </w:rPr>
            </w:pPr>
            <w:r w:rsidRPr="009F4258">
              <w:rPr>
                <w:rFonts w:ascii="Inter Light" w:eastAsia="Times New Roman" w:hAnsi="Inter Light" w:cs="Calibri"/>
                <w:b/>
                <w:bCs/>
                <w:color w:val="000000" w:themeColor="text1"/>
                <w:u w:val="single"/>
                <w:lang w:eastAsia="zh-CN"/>
              </w:rPr>
              <w:t>Body repair</w:t>
            </w:r>
          </w:p>
        </w:tc>
        <w:tc>
          <w:tcPr>
            <w:tcW w:w="1215" w:type="dxa"/>
            <w:tcBorders>
              <w:top w:val="nil"/>
              <w:left w:val="nil"/>
              <w:bottom w:val="single" w:sz="4" w:space="0" w:color="auto"/>
              <w:right w:val="single" w:sz="4" w:space="0" w:color="auto"/>
            </w:tcBorders>
            <w:shd w:val="clear" w:color="auto" w:fill="ED7D31" w:themeFill="accent2"/>
            <w:noWrap/>
            <w:vAlign w:val="bottom"/>
            <w:hideMark/>
          </w:tcPr>
          <w:p w14:paraId="27A09014" w14:textId="77D5773E" w:rsidR="00F61310" w:rsidRPr="009F4258" w:rsidRDefault="00F61310" w:rsidP="00F61310">
            <w:pPr>
              <w:widowControl/>
              <w:spacing w:line="276" w:lineRule="auto"/>
              <w:jc w:val="both"/>
              <w:rPr>
                <w:rFonts w:ascii="Inter Light" w:eastAsia="Times New Roman" w:hAnsi="Inter Light" w:cs="Calibri"/>
                <w:b/>
                <w:bCs/>
                <w:color w:val="000000" w:themeColor="text1"/>
                <w:u w:val="single"/>
                <w:lang w:eastAsia="zh-CN"/>
              </w:rPr>
            </w:pPr>
            <w:r w:rsidRPr="009F4258">
              <w:rPr>
                <w:rFonts w:ascii="Inter Light" w:eastAsia="Times New Roman" w:hAnsi="Inter Light" w:cs="Calibri"/>
                <w:b/>
                <w:color w:val="000000" w:themeColor="text1"/>
                <w:lang w:eastAsia="zh-CN"/>
              </w:rPr>
              <w:t>Toyota Land Cruiser</w:t>
            </w:r>
            <w:r>
              <w:rPr>
                <w:rFonts w:ascii="Inter Light" w:eastAsia="Times New Roman" w:hAnsi="Inter Light" w:cs="Calibri"/>
                <w:b/>
                <w:color w:val="000000" w:themeColor="text1"/>
                <w:lang w:eastAsia="zh-CN"/>
              </w:rPr>
              <w:t xml:space="preserve"> - Hardtop</w:t>
            </w:r>
          </w:p>
        </w:tc>
        <w:tc>
          <w:tcPr>
            <w:tcW w:w="1130" w:type="dxa"/>
            <w:tcBorders>
              <w:top w:val="nil"/>
              <w:left w:val="nil"/>
              <w:bottom w:val="single" w:sz="4" w:space="0" w:color="auto"/>
              <w:right w:val="single" w:sz="4" w:space="0" w:color="auto"/>
            </w:tcBorders>
            <w:shd w:val="clear" w:color="auto" w:fill="ED7D31" w:themeFill="accent2"/>
            <w:noWrap/>
            <w:vAlign w:val="bottom"/>
            <w:hideMark/>
          </w:tcPr>
          <w:p w14:paraId="55C40B82" w14:textId="398DA413" w:rsidR="00F61310" w:rsidRPr="009F4258" w:rsidRDefault="00F61310" w:rsidP="00F61310">
            <w:pPr>
              <w:widowControl/>
              <w:spacing w:line="276" w:lineRule="auto"/>
              <w:jc w:val="both"/>
              <w:rPr>
                <w:rFonts w:ascii="Inter Light" w:eastAsia="Times New Roman" w:hAnsi="Inter Light" w:cs="Calibri"/>
                <w:b/>
                <w:bCs/>
                <w:color w:val="000000" w:themeColor="text1"/>
                <w:u w:val="single"/>
                <w:lang w:eastAsia="zh-CN"/>
              </w:rPr>
            </w:pPr>
            <w:r>
              <w:rPr>
                <w:rFonts w:ascii="Inter Light" w:eastAsia="Times New Roman" w:hAnsi="Inter Light" w:cs="Calibri"/>
                <w:b/>
                <w:color w:val="000000" w:themeColor="text1"/>
                <w:lang w:eastAsia="zh-CN"/>
              </w:rPr>
              <w:t xml:space="preserve">Toyota Land Cruiser Pick-up </w:t>
            </w:r>
          </w:p>
        </w:tc>
        <w:tc>
          <w:tcPr>
            <w:tcW w:w="1080" w:type="dxa"/>
            <w:tcBorders>
              <w:top w:val="nil"/>
              <w:left w:val="nil"/>
              <w:bottom w:val="single" w:sz="4" w:space="0" w:color="auto"/>
              <w:right w:val="single" w:sz="4" w:space="0" w:color="auto"/>
            </w:tcBorders>
            <w:shd w:val="clear" w:color="auto" w:fill="ED7D31" w:themeFill="accent2"/>
            <w:noWrap/>
            <w:vAlign w:val="bottom"/>
            <w:hideMark/>
          </w:tcPr>
          <w:p w14:paraId="5CFA5590" w14:textId="611FE960" w:rsidR="00F61310" w:rsidRPr="009F4258" w:rsidRDefault="00F61310" w:rsidP="00F61310">
            <w:pPr>
              <w:widowControl/>
              <w:spacing w:line="276" w:lineRule="auto"/>
              <w:jc w:val="both"/>
              <w:rPr>
                <w:rFonts w:ascii="Inter Light" w:eastAsia="Times New Roman" w:hAnsi="Inter Light" w:cs="Calibri"/>
                <w:b/>
                <w:bCs/>
                <w:color w:val="000000" w:themeColor="text1"/>
                <w:u w:val="single"/>
                <w:lang w:eastAsia="zh-CN"/>
              </w:rPr>
            </w:pPr>
            <w:r>
              <w:rPr>
                <w:rFonts w:ascii="Inter Light" w:eastAsia="Times New Roman" w:hAnsi="Inter Light" w:cs="Calibri"/>
                <w:b/>
                <w:color w:val="000000" w:themeColor="text1"/>
                <w:lang w:eastAsia="zh-CN"/>
              </w:rPr>
              <w:t>Toyota Land Cruiser - Station</w:t>
            </w:r>
          </w:p>
        </w:tc>
        <w:tc>
          <w:tcPr>
            <w:tcW w:w="941" w:type="dxa"/>
            <w:tcBorders>
              <w:top w:val="single" w:sz="4" w:space="0" w:color="auto"/>
              <w:left w:val="nil"/>
              <w:bottom w:val="single" w:sz="4" w:space="0" w:color="auto"/>
              <w:right w:val="single" w:sz="4" w:space="0" w:color="auto"/>
            </w:tcBorders>
            <w:shd w:val="clear" w:color="auto" w:fill="ED7D31" w:themeFill="accent2"/>
          </w:tcPr>
          <w:p w14:paraId="0485DC38" w14:textId="20490229" w:rsidR="00F61310" w:rsidRPr="009F4258" w:rsidRDefault="00F61310" w:rsidP="00F61310">
            <w:pPr>
              <w:widowControl/>
              <w:spacing w:line="276" w:lineRule="auto"/>
              <w:jc w:val="both"/>
              <w:rPr>
                <w:rFonts w:ascii="Inter Light" w:eastAsia="Times New Roman" w:hAnsi="Inter Light" w:cs="Calibri"/>
                <w:b/>
                <w:color w:val="000000" w:themeColor="text1"/>
                <w:lang w:eastAsia="zh-CN"/>
              </w:rPr>
            </w:pPr>
            <w:r w:rsidRPr="009F4258">
              <w:rPr>
                <w:rFonts w:ascii="Inter Light" w:eastAsia="Times New Roman" w:hAnsi="Inter Light" w:cs="Calibri"/>
                <w:b/>
                <w:color w:val="000000" w:themeColor="text1"/>
                <w:lang w:eastAsia="zh-CN"/>
              </w:rPr>
              <w:t>Toyota Corolla</w:t>
            </w:r>
          </w:p>
        </w:tc>
        <w:tc>
          <w:tcPr>
            <w:tcW w:w="1489" w:type="dxa"/>
            <w:tcBorders>
              <w:top w:val="nil"/>
              <w:left w:val="single" w:sz="4" w:space="0" w:color="auto"/>
              <w:bottom w:val="single" w:sz="4" w:space="0" w:color="auto"/>
              <w:right w:val="single" w:sz="4" w:space="0" w:color="auto"/>
            </w:tcBorders>
            <w:shd w:val="clear" w:color="auto" w:fill="ED7D31" w:themeFill="accent2"/>
            <w:noWrap/>
            <w:vAlign w:val="bottom"/>
            <w:hideMark/>
          </w:tcPr>
          <w:p w14:paraId="0AB15F44" w14:textId="7D53FB36" w:rsidR="00F61310" w:rsidRPr="009F4258" w:rsidRDefault="00F61310" w:rsidP="00F61310">
            <w:pPr>
              <w:widowControl/>
              <w:spacing w:line="276" w:lineRule="auto"/>
              <w:jc w:val="both"/>
              <w:rPr>
                <w:rFonts w:ascii="Inter Light" w:eastAsia="Times New Roman" w:hAnsi="Inter Light" w:cs="Calibri"/>
                <w:b/>
                <w:bCs/>
                <w:color w:val="000000" w:themeColor="text1"/>
                <w:u w:val="single"/>
                <w:lang w:eastAsia="zh-CN"/>
              </w:rPr>
            </w:pPr>
            <w:r w:rsidRPr="009F4258">
              <w:rPr>
                <w:rFonts w:ascii="Inter Light" w:eastAsia="Times New Roman" w:hAnsi="Inter Light" w:cs="Calibri"/>
                <w:b/>
                <w:color w:val="000000" w:themeColor="text1"/>
                <w:lang w:eastAsia="zh-CN"/>
              </w:rPr>
              <w:t>Others</w:t>
            </w:r>
          </w:p>
        </w:tc>
      </w:tr>
      <w:tr w:rsidR="003D64AF" w:rsidRPr="009F4258" w14:paraId="75EA727B"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0B76BFE"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w:t>
            </w:r>
          </w:p>
        </w:tc>
        <w:tc>
          <w:tcPr>
            <w:tcW w:w="3620" w:type="dxa"/>
            <w:tcBorders>
              <w:top w:val="nil"/>
              <w:left w:val="nil"/>
              <w:bottom w:val="single" w:sz="4" w:space="0" w:color="auto"/>
              <w:right w:val="single" w:sz="4" w:space="0" w:color="auto"/>
            </w:tcBorders>
            <w:shd w:val="clear" w:color="auto" w:fill="auto"/>
            <w:noWrap/>
            <w:vAlign w:val="bottom"/>
            <w:hideMark/>
          </w:tcPr>
          <w:p w14:paraId="67B69AF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Replacing Windshield glass, front</w:t>
            </w:r>
          </w:p>
        </w:tc>
        <w:tc>
          <w:tcPr>
            <w:tcW w:w="1215" w:type="dxa"/>
            <w:tcBorders>
              <w:top w:val="nil"/>
              <w:left w:val="nil"/>
              <w:bottom w:val="single" w:sz="4" w:space="0" w:color="auto"/>
              <w:right w:val="single" w:sz="4" w:space="0" w:color="auto"/>
            </w:tcBorders>
            <w:shd w:val="clear" w:color="auto" w:fill="auto"/>
            <w:noWrap/>
            <w:vAlign w:val="bottom"/>
            <w:hideMark/>
          </w:tcPr>
          <w:p w14:paraId="63637EDF"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B0710FE"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923D443"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16836F73"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E92EF12" w14:textId="1E5DFB6E"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0223167"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E36DCEF"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2</w:t>
            </w:r>
          </w:p>
        </w:tc>
        <w:tc>
          <w:tcPr>
            <w:tcW w:w="3620" w:type="dxa"/>
            <w:tcBorders>
              <w:top w:val="nil"/>
              <w:left w:val="nil"/>
              <w:bottom w:val="single" w:sz="4" w:space="0" w:color="auto"/>
              <w:right w:val="single" w:sz="4" w:space="0" w:color="auto"/>
            </w:tcBorders>
            <w:shd w:val="clear" w:color="auto" w:fill="auto"/>
            <w:noWrap/>
            <w:vAlign w:val="bottom"/>
            <w:hideMark/>
          </w:tcPr>
          <w:p w14:paraId="59C6873A"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Replacing Windshield glass, rear</w:t>
            </w:r>
          </w:p>
        </w:tc>
        <w:tc>
          <w:tcPr>
            <w:tcW w:w="1215" w:type="dxa"/>
            <w:tcBorders>
              <w:top w:val="nil"/>
              <w:left w:val="nil"/>
              <w:bottom w:val="single" w:sz="4" w:space="0" w:color="auto"/>
              <w:right w:val="single" w:sz="4" w:space="0" w:color="auto"/>
            </w:tcBorders>
            <w:shd w:val="clear" w:color="auto" w:fill="auto"/>
            <w:noWrap/>
            <w:vAlign w:val="bottom"/>
            <w:hideMark/>
          </w:tcPr>
          <w:p w14:paraId="303EA412"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E2924DF"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B787327"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6DB247FD"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6E667A0" w14:textId="4B574301"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7584C955"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A2BB640"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3</w:t>
            </w:r>
          </w:p>
        </w:tc>
        <w:tc>
          <w:tcPr>
            <w:tcW w:w="3620" w:type="dxa"/>
            <w:tcBorders>
              <w:top w:val="nil"/>
              <w:left w:val="nil"/>
              <w:bottom w:val="single" w:sz="4" w:space="0" w:color="auto"/>
              <w:right w:val="single" w:sz="4" w:space="0" w:color="auto"/>
            </w:tcBorders>
            <w:shd w:val="clear" w:color="auto" w:fill="auto"/>
            <w:noWrap/>
            <w:vAlign w:val="bottom"/>
            <w:hideMark/>
          </w:tcPr>
          <w:p w14:paraId="49FB796F"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Replacing door glass, one piece</w:t>
            </w:r>
          </w:p>
        </w:tc>
        <w:tc>
          <w:tcPr>
            <w:tcW w:w="1215" w:type="dxa"/>
            <w:tcBorders>
              <w:top w:val="nil"/>
              <w:left w:val="nil"/>
              <w:bottom w:val="single" w:sz="4" w:space="0" w:color="auto"/>
              <w:right w:val="single" w:sz="4" w:space="0" w:color="auto"/>
            </w:tcBorders>
            <w:shd w:val="clear" w:color="auto" w:fill="auto"/>
            <w:noWrap/>
            <w:vAlign w:val="bottom"/>
            <w:hideMark/>
          </w:tcPr>
          <w:p w14:paraId="4F6E7C67"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CA75688"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AAF7474"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433270F9" w14:textId="77777777"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8133FD6" w14:textId="6B80B1D0" w:rsidR="003D64AF" w:rsidRPr="009F4258" w:rsidRDefault="003D64AF" w:rsidP="009F4258">
            <w:pPr>
              <w:widowControl/>
              <w:spacing w:line="360"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158C0E87" w14:textId="77777777" w:rsidTr="00B03CB9">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22CC4DC"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4</w:t>
            </w:r>
          </w:p>
        </w:tc>
        <w:tc>
          <w:tcPr>
            <w:tcW w:w="3620" w:type="dxa"/>
            <w:tcBorders>
              <w:top w:val="nil"/>
              <w:left w:val="nil"/>
              <w:bottom w:val="single" w:sz="4" w:space="0" w:color="auto"/>
              <w:right w:val="single" w:sz="4" w:space="0" w:color="auto"/>
            </w:tcBorders>
            <w:shd w:val="clear" w:color="auto" w:fill="auto"/>
            <w:vAlign w:val="bottom"/>
            <w:hideMark/>
          </w:tcPr>
          <w:p w14:paraId="0A88CC85"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Replacing/adjusting door hinge, one door</w:t>
            </w:r>
          </w:p>
        </w:tc>
        <w:tc>
          <w:tcPr>
            <w:tcW w:w="1215" w:type="dxa"/>
            <w:tcBorders>
              <w:top w:val="nil"/>
              <w:left w:val="nil"/>
              <w:bottom w:val="single" w:sz="4" w:space="0" w:color="auto"/>
              <w:right w:val="single" w:sz="4" w:space="0" w:color="auto"/>
            </w:tcBorders>
            <w:shd w:val="clear" w:color="auto" w:fill="auto"/>
            <w:noWrap/>
            <w:vAlign w:val="bottom"/>
            <w:hideMark/>
          </w:tcPr>
          <w:p w14:paraId="3D1ABE52"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6041C82"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6C671C8"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7D41EE01"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607D53B" w14:textId="0124D66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080180FF"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9161F92"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5</w:t>
            </w:r>
          </w:p>
        </w:tc>
        <w:tc>
          <w:tcPr>
            <w:tcW w:w="3620" w:type="dxa"/>
            <w:tcBorders>
              <w:top w:val="nil"/>
              <w:left w:val="nil"/>
              <w:bottom w:val="single" w:sz="4" w:space="0" w:color="auto"/>
              <w:right w:val="single" w:sz="4" w:space="0" w:color="auto"/>
            </w:tcBorders>
            <w:shd w:val="clear" w:color="auto" w:fill="auto"/>
            <w:noWrap/>
            <w:vAlign w:val="bottom"/>
            <w:hideMark/>
          </w:tcPr>
          <w:p w14:paraId="20C5E54E" w14:textId="098034CC"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Replacing inner rearview mirror</w:t>
            </w:r>
          </w:p>
        </w:tc>
        <w:tc>
          <w:tcPr>
            <w:tcW w:w="1215" w:type="dxa"/>
            <w:tcBorders>
              <w:top w:val="nil"/>
              <w:left w:val="nil"/>
              <w:bottom w:val="single" w:sz="4" w:space="0" w:color="auto"/>
              <w:right w:val="single" w:sz="4" w:space="0" w:color="auto"/>
            </w:tcBorders>
            <w:shd w:val="clear" w:color="auto" w:fill="auto"/>
            <w:noWrap/>
            <w:vAlign w:val="bottom"/>
            <w:hideMark/>
          </w:tcPr>
          <w:p w14:paraId="62FA9CD4"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35F5366"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B0F367D"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7794A027"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1AA295C" w14:textId="65548C3B"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9F8D290" w14:textId="77777777" w:rsidTr="00B03CB9">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CBE708F"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6</w:t>
            </w:r>
          </w:p>
        </w:tc>
        <w:tc>
          <w:tcPr>
            <w:tcW w:w="3620" w:type="dxa"/>
            <w:tcBorders>
              <w:top w:val="nil"/>
              <w:left w:val="nil"/>
              <w:bottom w:val="single" w:sz="4" w:space="0" w:color="auto"/>
              <w:right w:val="single" w:sz="4" w:space="0" w:color="auto"/>
            </w:tcBorders>
            <w:shd w:val="clear" w:color="auto" w:fill="auto"/>
            <w:vAlign w:val="bottom"/>
            <w:hideMark/>
          </w:tcPr>
          <w:p w14:paraId="70F0E115"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Replacing side rear view mirror, one piece</w:t>
            </w:r>
          </w:p>
        </w:tc>
        <w:tc>
          <w:tcPr>
            <w:tcW w:w="1215" w:type="dxa"/>
            <w:tcBorders>
              <w:top w:val="nil"/>
              <w:left w:val="nil"/>
              <w:bottom w:val="single" w:sz="4" w:space="0" w:color="auto"/>
              <w:right w:val="single" w:sz="4" w:space="0" w:color="auto"/>
            </w:tcBorders>
            <w:shd w:val="clear" w:color="auto" w:fill="auto"/>
            <w:noWrap/>
            <w:vAlign w:val="bottom"/>
            <w:hideMark/>
          </w:tcPr>
          <w:p w14:paraId="63F7D93D"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655E7AE"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8A5D4FB"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384E636F"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CE861B3" w14:textId="1BD0E784"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287BCB89" w14:textId="77777777" w:rsidTr="00B03CB9">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9B2C38B"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7</w:t>
            </w:r>
          </w:p>
        </w:tc>
        <w:tc>
          <w:tcPr>
            <w:tcW w:w="3620" w:type="dxa"/>
            <w:tcBorders>
              <w:top w:val="nil"/>
              <w:left w:val="nil"/>
              <w:bottom w:val="single" w:sz="4" w:space="0" w:color="auto"/>
              <w:right w:val="single" w:sz="4" w:space="0" w:color="auto"/>
            </w:tcBorders>
            <w:shd w:val="clear" w:color="auto" w:fill="auto"/>
            <w:vAlign w:val="bottom"/>
            <w:hideMark/>
          </w:tcPr>
          <w:p w14:paraId="2A046E2F"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Replacing door window glass regulator, one piece</w:t>
            </w:r>
          </w:p>
        </w:tc>
        <w:tc>
          <w:tcPr>
            <w:tcW w:w="1215" w:type="dxa"/>
            <w:tcBorders>
              <w:top w:val="nil"/>
              <w:left w:val="nil"/>
              <w:bottom w:val="single" w:sz="4" w:space="0" w:color="auto"/>
              <w:right w:val="single" w:sz="4" w:space="0" w:color="auto"/>
            </w:tcBorders>
            <w:shd w:val="clear" w:color="auto" w:fill="auto"/>
            <w:noWrap/>
            <w:vAlign w:val="bottom"/>
            <w:hideMark/>
          </w:tcPr>
          <w:p w14:paraId="0703CDE1"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7FDEB2F"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33437A1"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4413A39D"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546CEE4" w14:textId="324960CF"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62B56FF7"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03BFDEB"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8</w:t>
            </w:r>
          </w:p>
        </w:tc>
        <w:tc>
          <w:tcPr>
            <w:tcW w:w="3620" w:type="dxa"/>
            <w:tcBorders>
              <w:top w:val="nil"/>
              <w:left w:val="nil"/>
              <w:bottom w:val="single" w:sz="4" w:space="0" w:color="auto"/>
              <w:right w:val="single" w:sz="4" w:space="0" w:color="auto"/>
            </w:tcBorders>
            <w:shd w:val="clear" w:color="auto" w:fill="auto"/>
            <w:vAlign w:val="bottom"/>
            <w:hideMark/>
          </w:tcPr>
          <w:p w14:paraId="0888EE3A"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Replace door lock, one piece</w:t>
            </w:r>
          </w:p>
        </w:tc>
        <w:tc>
          <w:tcPr>
            <w:tcW w:w="1215" w:type="dxa"/>
            <w:tcBorders>
              <w:top w:val="nil"/>
              <w:left w:val="nil"/>
              <w:bottom w:val="single" w:sz="4" w:space="0" w:color="auto"/>
              <w:right w:val="single" w:sz="4" w:space="0" w:color="auto"/>
            </w:tcBorders>
            <w:shd w:val="clear" w:color="auto" w:fill="auto"/>
            <w:noWrap/>
            <w:vAlign w:val="bottom"/>
            <w:hideMark/>
          </w:tcPr>
          <w:p w14:paraId="0827CFFC"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A62B0C3"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7242E37"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6F2A89BD"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20DB3C0" w14:textId="4078A3A3"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0EBE4022"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5953ECE"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9</w:t>
            </w:r>
          </w:p>
        </w:tc>
        <w:tc>
          <w:tcPr>
            <w:tcW w:w="3620" w:type="dxa"/>
            <w:tcBorders>
              <w:top w:val="nil"/>
              <w:left w:val="nil"/>
              <w:bottom w:val="single" w:sz="4" w:space="0" w:color="auto"/>
              <w:right w:val="single" w:sz="4" w:space="0" w:color="auto"/>
            </w:tcBorders>
            <w:shd w:val="clear" w:color="auto" w:fill="auto"/>
            <w:vAlign w:val="bottom"/>
            <w:hideMark/>
          </w:tcPr>
          <w:p w14:paraId="29976125"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Repair door lock, one piece</w:t>
            </w:r>
          </w:p>
        </w:tc>
        <w:tc>
          <w:tcPr>
            <w:tcW w:w="1215" w:type="dxa"/>
            <w:tcBorders>
              <w:top w:val="nil"/>
              <w:left w:val="nil"/>
              <w:bottom w:val="single" w:sz="4" w:space="0" w:color="auto"/>
              <w:right w:val="single" w:sz="4" w:space="0" w:color="auto"/>
            </w:tcBorders>
            <w:shd w:val="clear" w:color="auto" w:fill="auto"/>
            <w:noWrap/>
            <w:vAlign w:val="bottom"/>
            <w:hideMark/>
          </w:tcPr>
          <w:p w14:paraId="2F768908"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173C169"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0CFBA41"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029C62F7"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C2912AD" w14:textId="4DF31C95"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r w:rsidR="003D64AF" w:rsidRPr="009F4258" w14:paraId="1551AB79"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14:paraId="33AF09A8"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10</w:t>
            </w:r>
          </w:p>
        </w:tc>
        <w:tc>
          <w:tcPr>
            <w:tcW w:w="3620" w:type="dxa"/>
            <w:tcBorders>
              <w:top w:val="nil"/>
              <w:left w:val="nil"/>
              <w:bottom w:val="single" w:sz="4" w:space="0" w:color="auto"/>
              <w:right w:val="single" w:sz="4" w:space="0" w:color="auto"/>
            </w:tcBorders>
            <w:shd w:val="clear" w:color="auto" w:fill="auto"/>
            <w:vAlign w:val="bottom"/>
          </w:tcPr>
          <w:p w14:paraId="5D123970"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Replacing bumper, front</w:t>
            </w:r>
          </w:p>
        </w:tc>
        <w:tc>
          <w:tcPr>
            <w:tcW w:w="1215" w:type="dxa"/>
            <w:tcBorders>
              <w:top w:val="nil"/>
              <w:left w:val="nil"/>
              <w:bottom w:val="single" w:sz="4" w:space="0" w:color="auto"/>
              <w:right w:val="single" w:sz="4" w:space="0" w:color="auto"/>
            </w:tcBorders>
            <w:shd w:val="clear" w:color="auto" w:fill="auto"/>
            <w:noWrap/>
            <w:vAlign w:val="bottom"/>
          </w:tcPr>
          <w:p w14:paraId="1F325B80"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130" w:type="dxa"/>
            <w:tcBorders>
              <w:top w:val="nil"/>
              <w:left w:val="nil"/>
              <w:bottom w:val="single" w:sz="4" w:space="0" w:color="auto"/>
              <w:right w:val="single" w:sz="4" w:space="0" w:color="auto"/>
            </w:tcBorders>
            <w:shd w:val="clear" w:color="auto" w:fill="auto"/>
            <w:noWrap/>
            <w:vAlign w:val="bottom"/>
          </w:tcPr>
          <w:p w14:paraId="69ED00DC"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080" w:type="dxa"/>
            <w:tcBorders>
              <w:top w:val="nil"/>
              <w:left w:val="nil"/>
              <w:bottom w:val="single" w:sz="4" w:space="0" w:color="auto"/>
              <w:right w:val="single" w:sz="4" w:space="0" w:color="auto"/>
            </w:tcBorders>
            <w:shd w:val="clear" w:color="auto" w:fill="auto"/>
            <w:noWrap/>
            <w:vAlign w:val="bottom"/>
          </w:tcPr>
          <w:p w14:paraId="4446DD13"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941" w:type="dxa"/>
            <w:tcBorders>
              <w:top w:val="single" w:sz="4" w:space="0" w:color="auto"/>
              <w:left w:val="nil"/>
              <w:bottom w:val="single" w:sz="4" w:space="0" w:color="auto"/>
              <w:right w:val="single" w:sz="4" w:space="0" w:color="auto"/>
            </w:tcBorders>
          </w:tcPr>
          <w:p w14:paraId="7A0CEB79"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tcPr>
          <w:p w14:paraId="6D9C03FB" w14:textId="448D413F"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r>
      <w:tr w:rsidR="003D64AF" w:rsidRPr="009F4258" w14:paraId="05C6D36B"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14:paraId="792BFB06"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11</w:t>
            </w:r>
          </w:p>
        </w:tc>
        <w:tc>
          <w:tcPr>
            <w:tcW w:w="3620" w:type="dxa"/>
            <w:tcBorders>
              <w:top w:val="nil"/>
              <w:left w:val="nil"/>
              <w:bottom w:val="single" w:sz="4" w:space="0" w:color="auto"/>
              <w:right w:val="single" w:sz="4" w:space="0" w:color="auto"/>
            </w:tcBorders>
            <w:shd w:val="clear" w:color="auto" w:fill="auto"/>
            <w:vAlign w:val="bottom"/>
          </w:tcPr>
          <w:p w14:paraId="274A0C9E"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Welding crack of chassis</w:t>
            </w:r>
          </w:p>
        </w:tc>
        <w:tc>
          <w:tcPr>
            <w:tcW w:w="1215" w:type="dxa"/>
            <w:tcBorders>
              <w:top w:val="nil"/>
              <w:left w:val="nil"/>
              <w:bottom w:val="single" w:sz="4" w:space="0" w:color="auto"/>
              <w:right w:val="single" w:sz="4" w:space="0" w:color="auto"/>
            </w:tcBorders>
            <w:shd w:val="clear" w:color="auto" w:fill="auto"/>
            <w:noWrap/>
            <w:vAlign w:val="bottom"/>
          </w:tcPr>
          <w:p w14:paraId="5ED2D18E"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130" w:type="dxa"/>
            <w:tcBorders>
              <w:top w:val="nil"/>
              <w:left w:val="nil"/>
              <w:bottom w:val="single" w:sz="4" w:space="0" w:color="auto"/>
              <w:right w:val="single" w:sz="4" w:space="0" w:color="auto"/>
            </w:tcBorders>
            <w:shd w:val="clear" w:color="auto" w:fill="auto"/>
            <w:noWrap/>
            <w:vAlign w:val="bottom"/>
          </w:tcPr>
          <w:p w14:paraId="58BE0B5A"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080" w:type="dxa"/>
            <w:tcBorders>
              <w:top w:val="nil"/>
              <w:left w:val="nil"/>
              <w:bottom w:val="single" w:sz="4" w:space="0" w:color="auto"/>
              <w:right w:val="single" w:sz="4" w:space="0" w:color="auto"/>
            </w:tcBorders>
            <w:shd w:val="clear" w:color="auto" w:fill="auto"/>
            <w:noWrap/>
            <w:vAlign w:val="bottom"/>
          </w:tcPr>
          <w:p w14:paraId="0DC66293"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941" w:type="dxa"/>
            <w:tcBorders>
              <w:top w:val="single" w:sz="4" w:space="0" w:color="auto"/>
              <w:left w:val="nil"/>
              <w:bottom w:val="single" w:sz="4" w:space="0" w:color="auto"/>
              <w:right w:val="single" w:sz="4" w:space="0" w:color="auto"/>
            </w:tcBorders>
          </w:tcPr>
          <w:p w14:paraId="4403F6D1"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tcPr>
          <w:p w14:paraId="0EC063F1" w14:textId="5CB26CC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r>
      <w:tr w:rsidR="003D64AF" w:rsidRPr="009F4258" w14:paraId="5ECD2B08"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14:paraId="37A9728F"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12</w:t>
            </w:r>
          </w:p>
        </w:tc>
        <w:tc>
          <w:tcPr>
            <w:tcW w:w="3620" w:type="dxa"/>
            <w:tcBorders>
              <w:top w:val="nil"/>
              <w:left w:val="nil"/>
              <w:bottom w:val="single" w:sz="4" w:space="0" w:color="auto"/>
              <w:right w:val="single" w:sz="4" w:space="0" w:color="auto"/>
            </w:tcBorders>
            <w:shd w:val="clear" w:color="auto" w:fill="auto"/>
            <w:vAlign w:val="bottom"/>
          </w:tcPr>
          <w:p w14:paraId="7A9CA4BF"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Replacing bumper, rear</w:t>
            </w:r>
          </w:p>
        </w:tc>
        <w:tc>
          <w:tcPr>
            <w:tcW w:w="1215" w:type="dxa"/>
            <w:tcBorders>
              <w:top w:val="nil"/>
              <w:left w:val="nil"/>
              <w:bottom w:val="single" w:sz="4" w:space="0" w:color="auto"/>
              <w:right w:val="single" w:sz="4" w:space="0" w:color="auto"/>
            </w:tcBorders>
            <w:shd w:val="clear" w:color="auto" w:fill="auto"/>
            <w:noWrap/>
            <w:vAlign w:val="bottom"/>
          </w:tcPr>
          <w:p w14:paraId="66693A8E"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130" w:type="dxa"/>
            <w:tcBorders>
              <w:top w:val="nil"/>
              <w:left w:val="nil"/>
              <w:bottom w:val="single" w:sz="4" w:space="0" w:color="auto"/>
              <w:right w:val="single" w:sz="4" w:space="0" w:color="auto"/>
            </w:tcBorders>
            <w:shd w:val="clear" w:color="auto" w:fill="auto"/>
            <w:noWrap/>
            <w:vAlign w:val="bottom"/>
          </w:tcPr>
          <w:p w14:paraId="6DF84D7F"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080" w:type="dxa"/>
            <w:tcBorders>
              <w:top w:val="nil"/>
              <w:left w:val="nil"/>
              <w:bottom w:val="single" w:sz="4" w:space="0" w:color="auto"/>
              <w:right w:val="single" w:sz="4" w:space="0" w:color="auto"/>
            </w:tcBorders>
            <w:shd w:val="clear" w:color="auto" w:fill="auto"/>
            <w:noWrap/>
            <w:vAlign w:val="bottom"/>
          </w:tcPr>
          <w:p w14:paraId="69C20143"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941" w:type="dxa"/>
            <w:tcBorders>
              <w:top w:val="single" w:sz="4" w:space="0" w:color="auto"/>
              <w:left w:val="nil"/>
              <w:bottom w:val="single" w:sz="4" w:space="0" w:color="auto"/>
              <w:right w:val="single" w:sz="4" w:space="0" w:color="auto"/>
            </w:tcBorders>
          </w:tcPr>
          <w:p w14:paraId="688DFC23"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tcPr>
          <w:p w14:paraId="52B7588E" w14:textId="672098AC"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r>
      <w:tr w:rsidR="003D64AF" w:rsidRPr="009F4258" w14:paraId="7E7FA346"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14:paraId="7FF8BDE0"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13</w:t>
            </w:r>
          </w:p>
        </w:tc>
        <w:tc>
          <w:tcPr>
            <w:tcW w:w="3620" w:type="dxa"/>
            <w:tcBorders>
              <w:top w:val="nil"/>
              <w:left w:val="nil"/>
              <w:bottom w:val="single" w:sz="4" w:space="0" w:color="auto"/>
              <w:right w:val="single" w:sz="4" w:space="0" w:color="auto"/>
            </w:tcBorders>
            <w:shd w:val="clear" w:color="auto" w:fill="auto"/>
            <w:vAlign w:val="bottom"/>
          </w:tcPr>
          <w:p w14:paraId="049930C4" w14:textId="0D56E752"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Covering a seat with new seat cover (one piece)</w:t>
            </w:r>
          </w:p>
        </w:tc>
        <w:tc>
          <w:tcPr>
            <w:tcW w:w="1215" w:type="dxa"/>
            <w:tcBorders>
              <w:top w:val="nil"/>
              <w:left w:val="nil"/>
              <w:bottom w:val="single" w:sz="4" w:space="0" w:color="auto"/>
              <w:right w:val="single" w:sz="4" w:space="0" w:color="auto"/>
            </w:tcBorders>
            <w:shd w:val="clear" w:color="auto" w:fill="auto"/>
            <w:noWrap/>
            <w:vAlign w:val="bottom"/>
          </w:tcPr>
          <w:p w14:paraId="03F08262"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130" w:type="dxa"/>
            <w:tcBorders>
              <w:top w:val="nil"/>
              <w:left w:val="nil"/>
              <w:bottom w:val="single" w:sz="4" w:space="0" w:color="auto"/>
              <w:right w:val="single" w:sz="4" w:space="0" w:color="auto"/>
            </w:tcBorders>
            <w:shd w:val="clear" w:color="auto" w:fill="auto"/>
            <w:noWrap/>
            <w:vAlign w:val="bottom"/>
          </w:tcPr>
          <w:p w14:paraId="3CC69F67"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080" w:type="dxa"/>
            <w:tcBorders>
              <w:top w:val="nil"/>
              <w:left w:val="nil"/>
              <w:bottom w:val="single" w:sz="4" w:space="0" w:color="auto"/>
              <w:right w:val="single" w:sz="4" w:space="0" w:color="auto"/>
            </w:tcBorders>
            <w:shd w:val="clear" w:color="auto" w:fill="auto"/>
            <w:noWrap/>
            <w:vAlign w:val="bottom"/>
          </w:tcPr>
          <w:p w14:paraId="2ADDF5EE"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941" w:type="dxa"/>
            <w:tcBorders>
              <w:top w:val="single" w:sz="4" w:space="0" w:color="auto"/>
              <w:left w:val="nil"/>
              <w:bottom w:val="single" w:sz="4" w:space="0" w:color="auto"/>
              <w:right w:val="single" w:sz="4" w:space="0" w:color="auto"/>
            </w:tcBorders>
          </w:tcPr>
          <w:p w14:paraId="124F64C8"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tcPr>
          <w:p w14:paraId="20307831" w14:textId="2A0EBC02"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r>
      <w:tr w:rsidR="003D64AF" w:rsidRPr="009F4258" w14:paraId="10C3B702" w14:textId="77777777" w:rsidTr="00B03CB9">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14:paraId="01A7AC78"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14</w:t>
            </w:r>
          </w:p>
        </w:tc>
        <w:tc>
          <w:tcPr>
            <w:tcW w:w="3620" w:type="dxa"/>
            <w:tcBorders>
              <w:top w:val="nil"/>
              <w:left w:val="nil"/>
              <w:bottom w:val="single" w:sz="4" w:space="0" w:color="auto"/>
              <w:right w:val="single" w:sz="4" w:space="0" w:color="auto"/>
            </w:tcBorders>
            <w:shd w:val="clear" w:color="auto" w:fill="auto"/>
            <w:vAlign w:val="bottom"/>
          </w:tcPr>
          <w:p w14:paraId="18902AC6" w14:textId="3C0E28BF"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Welding and making new spare tire holder by modification and fixing it on roof rack (one piece)</w:t>
            </w:r>
          </w:p>
        </w:tc>
        <w:tc>
          <w:tcPr>
            <w:tcW w:w="1215" w:type="dxa"/>
            <w:tcBorders>
              <w:top w:val="nil"/>
              <w:left w:val="nil"/>
              <w:bottom w:val="single" w:sz="4" w:space="0" w:color="auto"/>
              <w:right w:val="single" w:sz="4" w:space="0" w:color="auto"/>
            </w:tcBorders>
            <w:shd w:val="clear" w:color="auto" w:fill="auto"/>
            <w:noWrap/>
            <w:vAlign w:val="bottom"/>
            <w:hideMark/>
          </w:tcPr>
          <w:p w14:paraId="6DC5A3BA"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2270BF2"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F021E67"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c>
          <w:tcPr>
            <w:tcW w:w="941" w:type="dxa"/>
            <w:tcBorders>
              <w:top w:val="single" w:sz="4" w:space="0" w:color="auto"/>
              <w:left w:val="nil"/>
              <w:bottom w:val="single" w:sz="4" w:space="0" w:color="auto"/>
              <w:right w:val="single" w:sz="4" w:space="0" w:color="auto"/>
            </w:tcBorders>
          </w:tcPr>
          <w:p w14:paraId="6A5D71D6" w14:textId="77777777"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F5526F0" w14:textId="0ADA0E26" w:rsidR="003D64AF" w:rsidRPr="009F4258" w:rsidRDefault="003D64AF" w:rsidP="00590D73">
            <w:pPr>
              <w:widowControl/>
              <w:spacing w:line="276" w:lineRule="auto"/>
              <w:jc w:val="both"/>
              <w:rPr>
                <w:rFonts w:ascii="Inter Light" w:eastAsia="Times New Roman" w:hAnsi="Inter Light" w:cs="Calibri"/>
                <w:color w:val="000000" w:themeColor="text1"/>
                <w:lang w:eastAsia="zh-CN"/>
              </w:rPr>
            </w:pPr>
            <w:r w:rsidRPr="009F4258">
              <w:rPr>
                <w:rFonts w:ascii="Inter Light" w:eastAsia="Times New Roman" w:hAnsi="Inter Light" w:cs="Calibri"/>
                <w:color w:val="000000" w:themeColor="text1"/>
                <w:lang w:eastAsia="zh-CN"/>
              </w:rPr>
              <w:t> </w:t>
            </w:r>
          </w:p>
        </w:tc>
      </w:tr>
    </w:tbl>
    <w:p w14:paraId="4AEA6C6B" w14:textId="77777777" w:rsidR="00DE43D2" w:rsidRPr="009F4258" w:rsidRDefault="00DE43D2" w:rsidP="00DE43D2">
      <w:pPr>
        <w:tabs>
          <w:tab w:val="left" w:pos="3885"/>
        </w:tabs>
        <w:spacing w:line="276" w:lineRule="auto"/>
        <w:jc w:val="both"/>
        <w:rPr>
          <w:rFonts w:ascii="Inter Light" w:hAnsi="Inter Light" w:cs="Arial"/>
          <w:color w:val="000000" w:themeColor="text1"/>
        </w:rPr>
      </w:pPr>
    </w:p>
    <w:p w14:paraId="1E4E2981" w14:textId="77777777" w:rsidR="00DE43D2" w:rsidRPr="009F4258" w:rsidRDefault="00DE43D2" w:rsidP="00DE43D2">
      <w:pPr>
        <w:tabs>
          <w:tab w:val="left" w:pos="3885"/>
        </w:tabs>
        <w:spacing w:line="276" w:lineRule="auto"/>
        <w:jc w:val="both"/>
        <w:rPr>
          <w:rFonts w:ascii="Inter Light" w:hAnsi="Inter Light" w:cs="Arial"/>
          <w:color w:val="000000" w:themeColor="text1"/>
        </w:rPr>
      </w:pPr>
    </w:p>
    <w:p w14:paraId="379AEB2B" w14:textId="77777777" w:rsidR="00DE43D2" w:rsidRPr="009F4258" w:rsidRDefault="00DE43D2" w:rsidP="00DE43D2">
      <w:pPr>
        <w:tabs>
          <w:tab w:val="left" w:pos="3885"/>
        </w:tabs>
        <w:spacing w:line="276" w:lineRule="auto"/>
        <w:jc w:val="both"/>
        <w:rPr>
          <w:rFonts w:ascii="Inter Light" w:hAnsi="Inter Light" w:cs="Arial"/>
          <w:color w:val="000000" w:themeColor="text1"/>
        </w:rPr>
      </w:pPr>
      <w:r w:rsidRPr="009F4258">
        <w:rPr>
          <w:rFonts w:ascii="Inter Light" w:hAnsi="Inter Light" w:cs="Arial"/>
          <w:color w:val="000000" w:themeColor="text1"/>
        </w:rPr>
        <w:t>NB. Any needed service/repair or maintenance, which is not indicated in this detail, will be managed based on identification and request from the workshop and written agreement from WV Sudan Administration team.</w:t>
      </w:r>
    </w:p>
    <w:p w14:paraId="6F2063E0" w14:textId="77777777" w:rsidR="006D1AF5" w:rsidRPr="009F4258" w:rsidRDefault="006D1AF5" w:rsidP="00206172">
      <w:pPr>
        <w:pStyle w:val="Heading3"/>
        <w:spacing w:before="50" w:line="276" w:lineRule="auto"/>
        <w:jc w:val="both"/>
        <w:rPr>
          <w:rFonts w:ascii="Inter Light" w:hAnsi="Inter Light" w:cs="Arial"/>
          <w:color w:val="000000" w:themeColor="text1"/>
          <w:w w:val="105"/>
          <w:sz w:val="22"/>
          <w:szCs w:val="22"/>
        </w:rPr>
      </w:pPr>
    </w:p>
    <w:p w14:paraId="48A47552" w14:textId="77777777" w:rsidR="006D1AF5" w:rsidRPr="009F4258" w:rsidRDefault="006D1AF5" w:rsidP="00206172">
      <w:pPr>
        <w:pStyle w:val="Heading3"/>
        <w:spacing w:before="50" w:line="276" w:lineRule="auto"/>
        <w:jc w:val="both"/>
        <w:rPr>
          <w:rFonts w:ascii="Inter Light" w:hAnsi="Inter Light" w:cs="Arial"/>
          <w:color w:val="000000" w:themeColor="text1"/>
          <w:w w:val="105"/>
          <w:sz w:val="22"/>
          <w:szCs w:val="22"/>
        </w:rPr>
      </w:pPr>
    </w:p>
    <w:p w14:paraId="6835A8D2" w14:textId="77777777" w:rsidR="006D1AF5" w:rsidRPr="009F4258" w:rsidRDefault="006D1AF5" w:rsidP="00206172">
      <w:pPr>
        <w:pStyle w:val="Heading3"/>
        <w:spacing w:before="50" w:line="276" w:lineRule="auto"/>
        <w:jc w:val="both"/>
        <w:rPr>
          <w:rFonts w:ascii="Inter Light" w:hAnsi="Inter Light" w:cs="Arial"/>
          <w:color w:val="000000" w:themeColor="text1"/>
          <w:w w:val="105"/>
          <w:sz w:val="22"/>
          <w:szCs w:val="22"/>
        </w:rPr>
      </w:pPr>
    </w:p>
    <w:p w14:paraId="6D9A7EEA" w14:textId="77777777" w:rsidR="006D1AF5" w:rsidRPr="009F4258" w:rsidRDefault="006D1AF5" w:rsidP="00206172">
      <w:pPr>
        <w:pStyle w:val="Heading3"/>
        <w:spacing w:before="50" w:line="276" w:lineRule="auto"/>
        <w:jc w:val="both"/>
        <w:rPr>
          <w:rFonts w:ascii="Inter Light" w:hAnsi="Inter Light" w:cs="Arial"/>
          <w:color w:val="000000" w:themeColor="text1"/>
          <w:w w:val="105"/>
          <w:sz w:val="22"/>
          <w:szCs w:val="22"/>
        </w:rPr>
      </w:pPr>
    </w:p>
    <w:p w14:paraId="5B03D629" w14:textId="77777777" w:rsidR="006D1AF5" w:rsidRPr="009F4258" w:rsidRDefault="006D1AF5" w:rsidP="00206172">
      <w:pPr>
        <w:pStyle w:val="Heading3"/>
        <w:spacing w:before="50" w:line="276" w:lineRule="auto"/>
        <w:jc w:val="both"/>
        <w:rPr>
          <w:rFonts w:ascii="Inter Light" w:hAnsi="Inter Light" w:cs="Arial"/>
          <w:color w:val="000000" w:themeColor="text1"/>
          <w:w w:val="105"/>
          <w:sz w:val="22"/>
          <w:szCs w:val="22"/>
        </w:rPr>
      </w:pPr>
    </w:p>
    <w:p w14:paraId="4C8DD2B2" w14:textId="41863406" w:rsidR="00C42D0B" w:rsidRPr="00282EF1" w:rsidRDefault="00282EF1" w:rsidP="0056446A">
      <w:pPr>
        <w:pStyle w:val="Heading3"/>
        <w:spacing w:before="50" w:line="276" w:lineRule="auto"/>
        <w:jc w:val="center"/>
        <w:rPr>
          <w:rFonts w:ascii="Inter Light" w:hAnsi="Inter Light" w:cs="Arial"/>
          <w:b/>
          <w:color w:val="ED7D31" w:themeColor="accent2"/>
          <w:w w:val="105"/>
        </w:rPr>
      </w:pPr>
      <w:r>
        <w:rPr>
          <w:rFonts w:ascii="Inter Light" w:hAnsi="Inter Light" w:cs="Arial"/>
          <w:b/>
          <w:color w:val="ED7D31" w:themeColor="accent2"/>
          <w:w w:val="105"/>
        </w:rPr>
        <w:t>A</w:t>
      </w:r>
      <w:r w:rsidR="00DE43D2" w:rsidRPr="00282EF1">
        <w:rPr>
          <w:rFonts w:ascii="Inter Light" w:hAnsi="Inter Light" w:cs="Arial"/>
          <w:b/>
          <w:color w:val="ED7D31" w:themeColor="accent2"/>
          <w:w w:val="105"/>
        </w:rPr>
        <w:t>nnex I</w:t>
      </w:r>
    </w:p>
    <w:p w14:paraId="022BF445" w14:textId="77777777" w:rsidR="00590D73" w:rsidRPr="009F4258" w:rsidRDefault="00590D73" w:rsidP="0056446A">
      <w:pPr>
        <w:pStyle w:val="Heading3"/>
        <w:spacing w:before="50" w:line="276" w:lineRule="auto"/>
        <w:jc w:val="center"/>
        <w:rPr>
          <w:rFonts w:ascii="Inter Light" w:hAnsi="Inter Light" w:cs="Arial"/>
          <w:b/>
          <w:color w:val="000000" w:themeColor="text1"/>
          <w:w w:val="105"/>
        </w:rPr>
      </w:pPr>
    </w:p>
    <w:tbl>
      <w:tblPr>
        <w:tblW w:w="10890" w:type="dxa"/>
        <w:tblInd w:w="-455" w:type="dxa"/>
        <w:tblLayout w:type="fixed"/>
        <w:tblLook w:val="04A0" w:firstRow="1" w:lastRow="0" w:firstColumn="1" w:lastColumn="0" w:noHBand="0" w:noVBand="1"/>
      </w:tblPr>
      <w:tblGrid>
        <w:gridCol w:w="720"/>
        <w:gridCol w:w="1578"/>
        <w:gridCol w:w="5390"/>
        <w:gridCol w:w="3202"/>
      </w:tblGrid>
      <w:tr w:rsidR="009F4258" w:rsidRPr="009F4258" w14:paraId="6AEFC251" w14:textId="77777777" w:rsidTr="00B03CB9">
        <w:trPr>
          <w:trHeight w:val="600"/>
        </w:trPr>
        <w:tc>
          <w:tcPr>
            <w:tcW w:w="720" w:type="dxa"/>
            <w:tcBorders>
              <w:top w:val="single" w:sz="4" w:space="0" w:color="auto"/>
              <w:left w:val="single" w:sz="4" w:space="0" w:color="auto"/>
              <w:bottom w:val="single" w:sz="4" w:space="0" w:color="auto"/>
              <w:right w:val="single" w:sz="4" w:space="0" w:color="auto"/>
            </w:tcBorders>
            <w:shd w:val="clear" w:color="000000" w:fill="ED7D31"/>
            <w:noWrap/>
            <w:vAlign w:val="bottom"/>
            <w:hideMark/>
          </w:tcPr>
          <w:p w14:paraId="57BE1343" w14:textId="77777777" w:rsidR="00590D73" w:rsidRPr="00590D73" w:rsidRDefault="00590D73" w:rsidP="00590D73">
            <w:pPr>
              <w:widowControl/>
              <w:rPr>
                <w:rFonts w:ascii="Inter Light" w:eastAsia="Times New Roman" w:hAnsi="Inter Light" w:cs="Calibri"/>
                <w:color w:val="000000" w:themeColor="text1"/>
              </w:rPr>
            </w:pPr>
            <w:r w:rsidRPr="00590D73">
              <w:rPr>
                <w:rFonts w:ascii="Inter Light" w:eastAsia="Times New Roman" w:hAnsi="Inter Light" w:cs="Calibri"/>
                <w:color w:val="000000" w:themeColor="text1"/>
              </w:rPr>
              <w:t>S/N</w:t>
            </w:r>
          </w:p>
        </w:tc>
        <w:tc>
          <w:tcPr>
            <w:tcW w:w="1578" w:type="dxa"/>
            <w:tcBorders>
              <w:top w:val="single" w:sz="4" w:space="0" w:color="auto"/>
              <w:left w:val="nil"/>
              <w:bottom w:val="single" w:sz="4" w:space="0" w:color="auto"/>
              <w:right w:val="single" w:sz="4" w:space="0" w:color="auto"/>
            </w:tcBorders>
            <w:shd w:val="clear" w:color="000000" w:fill="ED7D31"/>
            <w:vAlign w:val="center"/>
            <w:hideMark/>
          </w:tcPr>
          <w:p w14:paraId="31F5D692" w14:textId="77777777" w:rsidR="00590D73" w:rsidRPr="00590D73" w:rsidRDefault="00590D73" w:rsidP="00590D73">
            <w:pPr>
              <w:widowControl/>
              <w:jc w:val="both"/>
              <w:rPr>
                <w:rFonts w:ascii="Inter Light" w:eastAsia="Times New Roman" w:hAnsi="Inter Light" w:cs="Calibri"/>
                <w:b/>
                <w:bCs/>
                <w:color w:val="000000" w:themeColor="text1"/>
              </w:rPr>
            </w:pPr>
            <w:r w:rsidRPr="00590D73">
              <w:rPr>
                <w:rFonts w:ascii="Inter Light" w:eastAsia="Times New Roman" w:hAnsi="Inter Light" w:cs="Arial"/>
                <w:b/>
                <w:bCs/>
                <w:color w:val="000000" w:themeColor="text1"/>
                <w:w w:val="105"/>
              </w:rPr>
              <w:t>Type of Services</w:t>
            </w:r>
          </w:p>
        </w:tc>
        <w:tc>
          <w:tcPr>
            <w:tcW w:w="5390" w:type="dxa"/>
            <w:tcBorders>
              <w:top w:val="single" w:sz="4" w:space="0" w:color="auto"/>
              <w:left w:val="nil"/>
              <w:bottom w:val="single" w:sz="4" w:space="0" w:color="auto"/>
              <w:right w:val="single" w:sz="4" w:space="0" w:color="auto"/>
            </w:tcBorders>
            <w:shd w:val="clear" w:color="000000" w:fill="ED7D31"/>
            <w:vAlign w:val="center"/>
            <w:hideMark/>
          </w:tcPr>
          <w:p w14:paraId="3F3561BA" w14:textId="77777777" w:rsidR="00590D73" w:rsidRPr="00590D73" w:rsidRDefault="00590D73" w:rsidP="00590D73">
            <w:pPr>
              <w:widowControl/>
              <w:jc w:val="both"/>
              <w:rPr>
                <w:rFonts w:ascii="Inter Light" w:eastAsia="Times New Roman" w:hAnsi="Inter Light" w:cs="Calibri"/>
                <w:b/>
                <w:bCs/>
                <w:color w:val="000000" w:themeColor="text1"/>
              </w:rPr>
            </w:pPr>
            <w:r w:rsidRPr="00590D73">
              <w:rPr>
                <w:rFonts w:ascii="Inter Light" w:eastAsia="Times New Roman" w:hAnsi="Inter Light" w:cs="Calibri"/>
                <w:b/>
                <w:bCs/>
                <w:color w:val="000000" w:themeColor="text1"/>
              </w:rPr>
              <w:t>Components to be Repaired</w:t>
            </w:r>
          </w:p>
        </w:tc>
        <w:tc>
          <w:tcPr>
            <w:tcW w:w="3202" w:type="dxa"/>
            <w:tcBorders>
              <w:top w:val="single" w:sz="4" w:space="0" w:color="auto"/>
              <w:left w:val="nil"/>
              <w:bottom w:val="single" w:sz="4" w:space="0" w:color="auto"/>
              <w:right w:val="single" w:sz="4" w:space="0" w:color="auto"/>
            </w:tcBorders>
            <w:shd w:val="clear" w:color="000000" w:fill="ED7D31"/>
            <w:vAlign w:val="center"/>
            <w:hideMark/>
          </w:tcPr>
          <w:p w14:paraId="7DF2E95E" w14:textId="77777777" w:rsidR="00590D73" w:rsidRPr="00590D73" w:rsidRDefault="00590D73" w:rsidP="00590D73">
            <w:pPr>
              <w:widowControl/>
              <w:jc w:val="both"/>
              <w:rPr>
                <w:rFonts w:ascii="Inter Light" w:eastAsia="Times New Roman" w:hAnsi="Inter Light" w:cs="Calibri"/>
                <w:b/>
                <w:bCs/>
                <w:color w:val="000000" w:themeColor="text1"/>
              </w:rPr>
            </w:pPr>
            <w:r w:rsidRPr="00590D73">
              <w:rPr>
                <w:rFonts w:ascii="Inter Light" w:eastAsia="Times New Roman" w:hAnsi="Inter Light" w:cs="Arial"/>
                <w:b/>
                <w:bCs/>
                <w:color w:val="000000" w:themeColor="text1"/>
                <w:w w:val="105"/>
              </w:rPr>
              <w:t>Service Intervals</w:t>
            </w:r>
          </w:p>
        </w:tc>
      </w:tr>
      <w:tr w:rsidR="009F4258" w:rsidRPr="00590D73" w14:paraId="0D243717"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AFE9158" w14:textId="77777777" w:rsidR="00590D73" w:rsidRPr="00590D73" w:rsidRDefault="00590D73" w:rsidP="00590D73">
            <w:pPr>
              <w:widowControl/>
              <w:rPr>
                <w:rFonts w:ascii="Inter Light" w:eastAsia="Times New Roman" w:hAnsi="Inter Light" w:cs="Calibri"/>
                <w:color w:val="000000" w:themeColor="text1"/>
              </w:rPr>
            </w:pPr>
            <w:r w:rsidRPr="00590D73">
              <w:rPr>
                <w:rFonts w:ascii="Inter Light" w:eastAsia="Times New Roman" w:hAnsi="Inter Light" w:cs="Calibri"/>
                <w:color w:val="000000" w:themeColor="text1"/>
              </w:rPr>
              <w:t> </w:t>
            </w:r>
          </w:p>
        </w:tc>
        <w:tc>
          <w:tcPr>
            <w:tcW w:w="10170" w:type="dxa"/>
            <w:gridSpan w:val="3"/>
            <w:tcBorders>
              <w:top w:val="single" w:sz="4" w:space="0" w:color="auto"/>
              <w:left w:val="nil"/>
              <w:bottom w:val="single" w:sz="4" w:space="0" w:color="auto"/>
              <w:right w:val="single" w:sz="4" w:space="0" w:color="auto"/>
            </w:tcBorders>
            <w:shd w:val="clear" w:color="000000" w:fill="ED7D31"/>
            <w:vAlign w:val="center"/>
            <w:hideMark/>
          </w:tcPr>
          <w:p w14:paraId="631A9071" w14:textId="77777777" w:rsidR="00590D73" w:rsidRPr="00590D73" w:rsidRDefault="00590D73" w:rsidP="00590D73">
            <w:pPr>
              <w:widowControl/>
              <w:jc w:val="center"/>
              <w:rPr>
                <w:rFonts w:ascii="Inter Light" w:eastAsia="Times New Roman" w:hAnsi="Inter Light" w:cs="Calibri"/>
                <w:b/>
                <w:bCs/>
                <w:color w:val="000000" w:themeColor="text1"/>
              </w:rPr>
            </w:pPr>
            <w:r w:rsidRPr="00590D73">
              <w:rPr>
                <w:rFonts w:ascii="Inter Light" w:eastAsia="Times New Roman" w:hAnsi="Inter Light" w:cs="Calibri"/>
                <w:b/>
                <w:bCs/>
                <w:color w:val="000000" w:themeColor="text1"/>
              </w:rPr>
              <w:t>Service A</w:t>
            </w:r>
          </w:p>
        </w:tc>
      </w:tr>
      <w:tr w:rsidR="009F4258" w:rsidRPr="009F4258" w14:paraId="5204A340"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1622062"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w:t>
            </w:r>
          </w:p>
        </w:tc>
        <w:tc>
          <w:tcPr>
            <w:tcW w:w="1578" w:type="dxa"/>
            <w:tcBorders>
              <w:top w:val="nil"/>
              <w:left w:val="nil"/>
              <w:bottom w:val="single" w:sz="4" w:space="0" w:color="auto"/>
              <w:right w:val="single" w:sz="4" w:space="0" w:color="auto"/>
            </w:tcBorders>
            <w:shd w:val="clear" w:color="auto" w:fill="auto"/>
            <w:vAlign w:val="center"/>
            <w:hideMark/>
          </w:tcPr>
          <w:p w14:paraId="6C811DD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 xml:space="preserve">A-Service </w:t>
            </w:r>
          </w:p>
        </w:tc>
        <w:tc>
          <w:tcPr>
            <w:tcW w:w="5390" w:type="dxa"/>
            <w:tcBorders>
              <w:top w:val="nil"/>
              <w:left w:val="nil"/>
              <w:bottom w:val="single" w:sz="4" w:space="0" w:color="auto"/>
              <w:right w:val="single" w:sz="4" w:space="0" w:color="auto"/>
            </w:tcBorders>
            <w:shd w:val="clear" w:color="auto" w:fill="auto"/>
            <w:vAlign w:val="center"/>
            <w:hideMark/>
          </w:tcPr>
          <w:p w14:paraId="306219C5"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Brake pads, discs, drums, and lines for wear and proper operation. </w:t>
            </w:r>
          </w:p>
        </w:tc>
        <w:tc>
          <w:tcPr>
            <w:tcW w:w="3202" w:type="dxa"/>
            <w:tcBorders>
              <w:top w:val="nil"/>
              <w:left w:val="nil"/>
              <w:bottom w:val="single" w:sz="4" w:space="0" w:color="auto"/>
              <w:right w:val="single" w:sz="4" w:space="0" w:color="auto"/>
            </w:tcBorders>
            <w:shd w:val="clear" w:color="000000" w:fill="FFFFFF"/>
            <w:vAlign w:val="center"/>
            <w:hideMark/>
          </w:tcPr>
          <w:p w14:paraId="3E83669E" w14:textId="77777777" w:rsidR="00590D73" w:rsidRPr="00590D73" w:rsidRDefault="00590D73" w:rsidP="00590D73">
            <w:pPr>
              <w:widowControl/>
              <w:jc w:val="center"/>
              <w:rPr>
                <w:rFonts w:ascii="Inter Light" w:eastAsia="Times New Roman" w:hAnsi="Inter Light" w:cs="Calibri"/>
                <w:color w:val="000000" w:themeColor="text1"/>
              </w:rPr>
            </w:pPr>
            <w:r w:rsidRPr="00590D73">
              <w:rPr>
                <w:rFonts w:ascii="Inter Light" w:eastAsia="Times New Roman" w:hAnsi="Inter Light" w:cs="Arial"/>
                <w:color w:val="000000" w:themeColor="text1"/>
                <w:lang w:val="nb-NO"/>
              </w:rPr>
              <w:t>5k/10k/15k/20k</w:t>
            </w:r>
          </w:p>
        </w:tc>
      </w:tr>
      <w:tr w:rsidR="009F4258" w:rsidRPr="009F4258" w14:paraId="785BC9FB" w14:textId="77777777" w:rsidTr="00B03CB9">
        <w:trPr>
          <w:trHeight w:val="12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6F79EA7"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w:t>
            </w:r>
          </w:p>
        </w:tc>
        <w:tc>
          <w:tcPr>
            <w:tcW w:w="1578" w:type="dxa"/>
            <w:tcBorders>
              <w:top w:val="nil"/>
              <w:left w:val="nil"/>
              <w:bottom w:val="single" w:sz="4" w:space="0" w:color="auto"/>
              <w:right w:val="single" w:sz="4" w:space="0" w:color="auto"/>
            </w:tcBorders>
            <w:shd w:val="clear" w:color="auto" w:fill="auto"/>
            <w:vAlign w:val="center"/>
            <w:hideMark/>
          </w:tcPr>
          <w:p w14:paraId="348E1C5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A-Service</w:t>
            </w:r>
          </w:p>
        </w:tc>
        <w:tc>
          <w:tcPr>
            <w:tcW w:w="5390" w:type="dxa"/>
            <w:tcBorders>
              <w:top w:val="nil"/>
              <w:left w:val="nil"/>
              <w:bottom w:val="single" w:sz="4" w:space="0" w:color="auto"/>
              <w:right w:val="single" w:sz="4" w:space="0" w:color="auto"/>
            </w:tcBorders>
            <w:shd w:val="clear" w:color="auto" w:fill="auto"/>
            <w:vAlign w:val="center"/>
            <w:hideMark/>
          </w:tcPr>
          <w:p w14:paraId="4AE163B5"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Checking and topping off essential fluid levels, such as engine oil, coolant, brake fluid, power steering fluid, and transmission fluid. </w:t>
            </w:r>
          </w:p>
        </w:tc>
        <w:tc>
          <w:tcPr>
            <w:tcW w:w="3202" w:type="dxa"/>
            <w:tcBorders>
              <w:top w:val="nil"/>
              <w:left w:val="nil"/>
              <w:bottom w:val="single" w:sz="4" w:space="0" w:color="auto"/>
              <w:right w:val="single" w:sz="4" w:space="0" w:color="auto"/>
            </w:tcBorders>
            <w:shd w:val="clear" w:color="000000" w:fill="FFFFFF"/>
            <w:vAlign w:val="center"/>
            <w:hideMark/>
          </w:tcPr>
          <w:p w14:paraId="43BB0280" w14:textId="77777777" w:rsidR="00590D73" w:rsidRPr="00590D73" w:rsidRDefault="00590D73" w:rsidP="00590D73">
            <w:pPr>
              <w:widowControl/>
              <w:jc w:val="center"/>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5k/10k/15k/20k</w:t>
            </w:r>
          </w:p>
        </w:tc>
      </w:tr>
      <w:tr w:rsidR="009F4258" w:rsidRPr="009F4258" w14:paraId="222DD60C"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4608815"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3</w:t>
            </w:r>
          </w:p>
        </w:tc>
        <w:tc>
          <w:tcPr>
            <w:tcW w:w="1578" w:type="dxa"/>
            <w:tcBorders>
              <w:top w:val="nil"/>
              <w:left w:val="nil"/>
              <w:bottom w:val="single" w:sz="4" w:space="0" w:color="auto"/>
              <w:right w:val="single" w:sz="4" w:space="0" w:color="auto"/>
            </w:tcBorders>
            <w:shd w:val="clear" w:color="auto" w:fill="auto"/>
            <w:vAlign w:val="center"/>
            <w:hideMark/>
          </w:tcPr>
          <w:p w14:paraId="36518F0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A-Service</w:t>
            </w:r>
          </w:p>
        </w:tc>
        <w:tc>
          <w:tcPr>
            <w:tcW w:w="5390" w:type="dxa"/>
            <w:tcBorders>
              <w:top w:val="nil"/>
              <w:left w:val="nil"/>
              <w:bottom w:val="single" w:sz="4" w:space="0" w:color="auto"/>
              <w:right w:val="single" w:sz="4" w:space="0" w:color="auto"/>
            </w:tcBorders>
            <w:shd w:val="clear" w:color="auto" w:fill="auto"/>
            <w:vAlign w:val="center"/>
            <w:hideMark/>
          </w:tcPr>
          <w:p w14:paraId="71E8F40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Inspecting for any leaks around the engine, gearbox, and differentials. </w:t>
            </w:r>
          </w:p>
        </w:tc>
        <w:tc>
          <w:tcPr>
            <w:tcW w:w="3202" w:type="dxa"/>
            <w:tcBorders>
              <w:top w:val="nil"/>
              <w:left w:val="nil"/>
              <w:bottom w:val="single" w:sz="4" w:space="0" w:color="auto"/>
              <w:right w:val="single" w:sz="4" w:space="0" w:color="auto"/>
            </w:tcBorders>
            <w:shd w:val="clear" w:color="000000" w:fill="FFFFFF"/>
            <w:vAlign w:val="center"/>
            <w:hideMark/>
          </w:tcPr>
          <w:p w14:paraId="10E7A83D" w14:textId="77777777" w:rsidR="00590D73" w:rsidRPr="00590D73" w:rsidRDefault="00590D73" w:rsidP="00590D73">
            <w:pPr>
              <w:widowControl/>
              <w:jc w:val="center"/>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5k/10k/15k/20k</w:t>
            </w:r>
          </w:p>
        </w:tc>
      </w:tr>
      <w:tr w:rsidR="009F4258" w:rsidRPr="009F4258" w14:paraId="62B83EE1"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3795271"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4</w:t>
            </w:r>
          </w:p>
        </w:tc>
        <w:tc>
          <w:tcPr>
            <w:tcW w:w="1578" w:type="dxa"/>
            <w:tcBorders>
              <w:top w:val="nil"/>
              <w:left w:val="nil"/>
              <w:bottom w:val="single" w:sz="4" w:space="0" w:color="auto"/>
              <w:right w:val="single" w:sz="4" w:space="0" w:color="auto"/>
            </w:tcBorders>
            <w:shd w:val="clear" w:color="auto" w:fill="auto"/>
            <w:vAlign w:val="center"/>
            <w:hideMark/>
          </w:tcPr>
          <w:p w14:paraId="705C88D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A-Service</w:t>
            </w:r>
          </w:p>
        </w:tc>
        <w:tc>
          <w:tcPr>
            <w:tcW w:w="5390" w:type="dxa"/>
            <w:tcBorders>
              <w:top w:val="nil"/>
              <w:left w:val="nil"/>
              <w:bottom w:val="single" w:sz="4" w:space="0" w:color="auto"/>
              <w:right w:val="single" w:sz="4" w:space="0" w:color="auto"/>
            </w:tcBorders>
            <w:shd w:val="clear" w:color="auto" w:fill="auto"/>
            <w:vAlign w:val="center"/>
            <w:hideMark/>
          </w:tcPr>
          <w:p w14:paraId="28FAD7D5"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Testing the battery and ensuring proper connections. </w:t>
            </w:r>
          </w:p>
        </w:tc>
        <w:tc>
          <w:tcPr>
            <w:tcW w:w="3202" w:type="dxa"/>
            <w:tcBorders>
              <w:top w:val="nil"/>
              <w:left w:val="nil"/>
              <w:bottom w:val="single" w:sz="4" w:space="0" w:color="auto"/>
              <w:right w:val="single" w:sz="4" w:space="0" w:color="auto"/>
            </w:tcBorders>
            <w:shd w:val="clear" w:color="000000" w:fill="FFFFFF"/>
            <w:vAlign w:val="center"/>
            <w:hideMark/>
          </w:tcPr>
          <w:p w14:paraId="3A36C88B" w14:textId="77777777" w:rsidR="00590D73" w:rsidRPr="00590D73" w:rsidRDefault="00590D73" w:rsidP="00590D73">
            <w:pPr>
              <w:widowControl/>
              <w:jc w:val="center"/>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5k/10k/15k/20k</w:t>
            </w:r>
          </w:p>
        </w:tc>
      </w:tr>
      <w:tr w:rsidR="009F4258" w:rsidRPr="009F4258" w14:paraId="20D73D0F"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1513B64"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5</w:t>
            </w:r>
          </w:p>
        </w:tc>
        <w:tc>
          <w:tcPr>
            <w:tcW w:w="1578" w:type="dxa"/>
            <w:tcBorders>
              <w:top w:val="nil"/>
              <w:left w:val="nil"/>
              <w:bottom w:val="single" w:sz="4" w:space="0" w:color="auto"/>
              <w:right w:val="single" w:sz="4" w:space="0" w:color="auto"/>
            </w:tcBorders>
            <w:shd w:val="clear" w:color="auto" w:fill="auto"/>
            <w:vAlign w:val="center"/>
            <w:hideMark/>
          </w:tcPr>
          <w:p w14:paraId="34605C9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A-Service</w:t>
            </w:r>
          </w:p>
        </w:tc>
        <w:tc>
          <w:tcPr>
            <w:tcW w:w="5390" w:type="dxa"/>
            <w:tcBorders>
              <w:top w:val="nil"/>
              <w:left w:val="nil"/>
              <w:bottom w:val="single" w:sz="4" w:space="0" w:color="auto"/>
              <w:right w:val="single" w:sz="4" w:space="0" w:color="auto"/>
            </w:tcBorders>
            <w:shd w:val="clear" w:color="auto" w:fill="auto"/>
            <w:vAlign w:val="center"/>
            <w:hideMark/>
          </w:tcPr>
          <w:p w14:paraId="6FCE0BD0"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Verifying that all warning lights on the dashboard are functioning correctly. </w:t>
            </w:r>
          </w:p>
        </w:tc>
        <w:tc>
          <w:tcPr>
            <w:tcW w:w="3202" w:type="dxa"/>
            <w:tcBorders>
              <w:top w:val="nil"/>
              <w:left w:val="nil"/>
              <w:bottom w:val="single" w:sz="4" w:space="0" w:color="auto"/>
              <w:right w:val="single" w:sz="4" w:space="0" w:color="auto"/>
            </w:tcBorders>
            <w:shd w:val="clear" w:color="000000" w:fill="FFFFFF"/>
            <w:vAlign w:val="center"/>
            <w:hideMark/>
          </w:tcPr>
          <w:p w14:paraId="4EA8126A" w14:textId="77777777" w:rsidR="00590D73" w:rsidRPr="00590D73" w:rsidRDefault="00590D73" w:rsidP="00590D73">
            <w:pPr>
              <w:widowControl/>
              <w:jc w:val="center"/>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5k/10k/15k/20k</w:t>
            </w:r>
          </w:p>
        </w:tc>
      </w:tr>
      <w:tr w:rsidR="009F4258" w:rsidRPr="009F4258" w14:paraId="228D72E5"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C4E2609"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6</w:t>
            </w:r>
          </w:p>
        </w:tc>
        <w:tc>
          <w:tcPr>
            <w:tcW w:w="1578" w:type="dxa"/>
            <w:tcBorders>
              <w:top w:val="nil"/>
              <w:left w:val="nil"/>
              <w:bottom w:val="single" w:sz="4" w:space="0" w:color="auto"/>
              <w:right w:val="single" w:sz="4" w:space="0" w:color="auto"/>
            </w:tcBorders>
            <w:shd w:val="clear" w:color="auto" w:fill="auto"/>
            <w:vAlign w:val="center"/>
            <w:hideMark/>
          </w:tcPr>
          <w:p w14:paraId="5D16334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A-Service</w:t>
            </w:r>
          </w:p>
        </w:tc>
        <w:tc>
          <w:tcPr>
            <w:tcW w:w="5390" w:type="dxa"/>
            <w:tcBorders>
              <w:top w:val="nil"/>
              <w:left w:val="nil"/>
              <w:bottom w:val="single" w:sz="4" w:space="0" w:color="auto"/>
              <w:right w:val="single" w:sz="4" w:space="0" w:color="auto"/>
            </w:tcBorders>
            <w:shd w:val="clear" w:color="auto" w:fill="auto"/>
            <w:vAlign w:val="center"/>
            <w:hideMark/>
          </w:tcPr>
          <w:p w14:paraId="37BB4A45"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Tyre pressure and condition</w:t>
            </w:r>
          </w:p>
        </w:tc>
        <w:tc>
          <w:tcPr>
            <w:tcW w:w="3202" w:type="dxa"/>
            <w:tcBorders>
              <w:top w:val="nil"/>
              <w:left w:val="nil"/>
              <w:bottom w:val="single" w:sz="4" w:space="0" w:color="auto"/>
              <w:right w:val="single" w:sz="4" w:space="0" w:color="auto"/>
            </w:tcBorders>
            <w:shd w:val="clear" w:color="000000" w:fill="FFFFFF"/>
            <w:vAlign w:val="center"/>
            <w:hideMark/>
          </w:tcPr>
          <w:p w14:paraId="271D1A7A" w14:textId="77777777" w:rsidR="00590D73" w:rsidRPr="00590D73" w:rsidRDefault="00590D73" w:rsidP="00590D73">
            <w:pPr>
              <w:widowControl/>
              <w:jc w:val="center"/>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5k/10k/15k/20k</w:t>
            </w:r>
          </w:p>
        </w:tc>
      </w:tr>
      <w:tr w:rsidR="009F4258" w:rsidRPr="009F4258" w14:paraId="5EBE3093"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77D73FD"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7</w:t>
            </w:r>
          </w:p>
        </w:tc>
        <w:tc>
          <w:tcPr>
            <w:tcW w:w="1578" w:type="dxa"/>
            <w:tcBorders>
              <w:top w:val="nil"/>
              <w:left w:val="nil"/>
              <w:bottom w:val="single" w:sz="4" w:space="0" w:color="auto"/>
              <w:right w:val="single" w:sz="4" w:space="0" w:color="auto"/>
            </w:tcBorders>
            <w:shd w:val="clear" w:color="auto" w:fill="auto"/>
            <w:vAlign w:val="center"/>
            <w:hideMark/>
          </w:tcPr>
          <w:p w14:paraId="12D77E9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A-Service</w:t>
            </w:r>
          </w:p>
        </w:tc>
        <w:tc>
          <w:tcPr>
            <w:tcW w:w="5390" w:type="dxa"/>
            <w:tcBorders>
              <w:top w:val="nil"/>
              <w:left w:val="nil"/>
              <w:bottom w:val="single" w:sz="4" w:space="0" w:color="auto"/>
              <w:right w:val="single" w:sz="4" w:space="0" w:color="auto"/>
            </w:tcBorders>
            <w:shd w:val="clear" w:color="auto" w:fill="auto"/>
            <w:vAlign w:val="center"/>
            <w:hideMark/>
          </w:tcPr>
          <w:p w14:paraId="70210E5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Inspecting the functionality of all exterior and interior lights. </w:t>
            </w:r>
          </w:p>
        </w:tc>
        <w:tc>
          <w:tcPr>
            <w:tcW w:w="3202" w:type="dxa"/>
            <w:tcBorders>
              <w:top w:val="nil"/>
              <w:left w:val="nil"/>
              <w:bottom w:val="single" w:sz="4" w:space="0" w:color="auto"/>
              <w:right w:val="single" w:sz="4" w:space="0" w:color="auto"/>
            </w:tcBorders>
            <w:shd w:val="clear" w:color="000000" w:fill="FFFFFF"/>
            <w:vAlign w:val="center"/>
            <w:hideMark/>
          </w:tcPr>
          <w:p w14:paraId="3F313B56" w14:textId="77777777" w:rsidR="00590D73" w:rsidRPr="00590D73" w:rsidRDefault="00590D73" w:rsidP="00590D73">
            <w:pPr>
              <w:widowControl/>
              <w:jc w:val="center"/>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5k/10k/15k/20k</w:t>
            </w:r>
          </w:p>
        </w:tc>
      </w:tr>
      <w:tr w:rsidR="009F4258" w:rsidRPr="009F4258" w14:paraId="7F07DED4"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15A6B8B"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8</w:t>
            </w:r>
          </w:p>
        </w:tc>
        <w:tc>
          <w:tcPr>
            <w:tcW w:w="1578" w:type="dxa"/>
            <w:tcBorders>
              <w:top w:val="nil"/>
              <w:left w:val="nil"/>
              <w:bottom w:val="single" w:sz="4" w:space="0" w:color="auto"/>
              <w:right w:val="single" w:sz="4" w:space="0" w:color="auto"/>
            </w:tcBorders>
            <w:shd w:val="clear" w:color="auto" w:fill="auto"/>
            <w:vAlign w:val="center"/>
            <w:hideMark/>
          </w:tcPr>
          <w:p w14:paraId="44DC7BC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A-Service</w:t>
            </w:r>
          </w:p>
        </w:tc>
        <w:tc>
          <w:tcPr>
            <w:tcW w:w="5390" w:type="dxa"/>
            <w:tcBorders>
              <w:top w:val="nil"/>
              <w:left w:val="nil"/>
              <w:bottom w:val="single" w:sz="4" w:space="0" w:color="auto"/>
              <w:right w:val="single" w:sz="4" w:space="0" w:color="auto"/>
            </w:tcBorders>
            <w:shd w:val="clear" w:color="auto" w:fill="auto"/>
            <w:vAlign w:val="center"/>
            <w:hideMark/>
          </w:tcPr>
          <w:p w14:paraId="59864C2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Inspecting and potentially cleaning or replacing the air filter.</w:t>
            </w:r>
          </w:p>
        </w:tc>
        <w:tc>
          <w:tcPr>
            <w:tcW w:w="3202" w:type="dxa"/>
            <w:tcBorders>
              <w:top w:val="nil"/>
              <w:left w:val="nil"/>
              <w:bottom w:val="single" w:sz="4" w:space="0" w:color="auto"/>
              <w:right w:val="single" w:sz="4" w:space="0" w:color="auto"/>
            </w:tcBorders>
            <w:shd w:val="clear" w:color="000000" w:fill="FFFFFF"/>
            <w:vAlign w:val="center"/>
            <w:hideMark/>
          </w:tcPr>
          <w:p w14:paraId="102538FC" w14:textId="77777777" w:rsidR="00590D73" w:rsidRPr="00590D73" w:rsidRDefault="00590D73" w:rsidP="00590D73">
            <w:pPr>
              <w:widowControl/>
              <w:jc w:val="center"/>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5k/10k/15k/20k</w:t>
            </w:r>
          </w:p>
        </w:tc>
      </w:tr>
      <w:tr w:rsidR="009F4258" w:rsidRPr="009F4258" w14:paraId="0D8EE4EA"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BFC6F90"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9</w:t>
            </w:r>
          </w:p>
        </w:tc>
        <w:tc>
          <w:tcPr>
            <w:tcW w:w="1578" w:type="dxa"/>
            <w:tcBorders>
              <w:top w:val="nil"/>
              <w:left w:val="nil"/>
              <w:bottom w:val="single" w:sz="4" w:space="0" w:color="auto"/>
              <w:right w:val="single" w:sz="4" w:space="0" w:color="auto"/>
            </w:tcBorders>
            <w:shd w:val="clear" w:color="auto" w:fill="auto"/>
            <w:vAlign w:val="center"/>
            <w:hideMark/>
          </w:tcPr>
          <w:p w14:paraId="4E50CD97"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A-Service</w:t>
            </w:r>
          </w:p>
        </w:tc>
        <w:tc>
          <w:tcPr>
            <w:tcW w:w="5390" w:type="dxa"/>
            <w:tcBorders>
              <w:top w:val="nil"/>
              <w:left w:val="nil"/>
              <w:bottom w:val="single" w:sz="4" w:space="0" w:color="auto"/>
              <w:right w:val="single" w:sz="4" w:space="0" w:color="auto"/>
            </w:tcBorders>
            <w:shd w:val="clear" w:color="auto" w:fill="auto"/>
            <w:vAlign w:val="center"/>
            <w:hideMark/>
          </w:tcPr>
          <w:p w14:paraId="0CEBF17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Ensuring proper functionality and fluid levels of windshield wipers and washers</w:t>
            </w:r>
          </w:p>
        </w:tc>
        <w:tc>
          <w:tcPr>
            <w:tcW w:w="3202" w:type="dxa"/>
            <w:tcBorders>
              <w:top w:val="nil"/>
              <w:left w:val="nil"/>
              <w:bottom w:val="single" w:sz="4" w:space="0" w:color="auto"/>
              <w:right w:val="single" w:sz="4" w:space="0" w:color="auto"/>
            </w:tcBorders>
            <w:shd w:val="clear" w:color="000000" w:fill="FFFFFF"/>
            <w:vAlign w:val="center"/>
            <w:hideMark/>
          </w:tcPr>
          <w:p w14:paraId="529A8937" w14:textId="77777777" w:rsidR="00590D73" w:rsidRPr="00590D73" w:rsidRDefault="00590D73" w:rsidP="00590D73">
            <w:pPr>
              <w:widowControl/>
              <w:jc w:val="center"/>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5k/10k/15k/20k</w:t>
            </w:r>
          </w:p>
        </w:tc>
      </w:tr>
      <w:tr w:rsidR="009F4258" w:rsidRPr="009F4258" w14:paraId="48A8D564"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DF0A7FF"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10</w:t>
            </w:r>
          </w:p>
        </w:tc>
        <w:tc>
          <w:tcPr>
            <w:tcW w:w="1578" w:type="dxa"/>
            <w:tcBorders>
              <w:top w:val="nil"/>
              <w:left w:val="nil"/>
              <w:bottom w:val="single" w:sz="4" w:space="0" w:color="auto"/>
              <w:right w:val="single" w:sz="4" w:space="0" w:color="auto"/>
            </w:tcBorders>
            <w:shd w:val="clear" w:color="auto" w:fill="auto"/>
            <w:vAlign w:val="center"/>
            <w:hideMark/>
          </w:tcPr>
          <w:p w14:paraId="5469A3F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A-Service</w:t>
            </w:r>
          </w:p>
        </w:tc>
        <w:tc>
          <w:tcPr>
            <w:tcW w:w="5390" w:type="dxa"/>
            <w:tcBorders>
              <w:top w:val="nil"/>
              <w:left w:val="nil"/>
              <w:bottom w:val="single" w:sz="4" w:space="0" w:color="auto"/>
              <w:right w:val="single" w:sz="4" w:space="0" w:color="auto"/>
            </w:tcBorders>
            <w:shd w:val="clear" w:color="auto" w:fill="auto"/>
            <w:vAlign w:val="center"/>
            <w:hideMark/>
          </w:tcPr>
          <w:p w14:paraId="73C3719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Exhaust System</w:t>
            </w:r>
            <w:r w:rsidRPr="00590D73">
              <w:rPr>
                <w:rFonts w:ascii="Inter Light" w:eastAsia="Times New Roman" w:hAnsi="Inter Light" w:cs="Arial"/>
                <w:b/>
                <w:bCs/>
                <w:color w:val="000000" w:themeColor="text1"/>
              </w:rPr>
              <w:t xml:space="preserve"> c</w:t>
            </w:r>
            <w:r w:rsidRPr="00590D73">
              <w:rPr>
                <w:rFonts w:ascii="Inter Light" w:eastAsia="Times New Roman" w:hAnsi="Inter Light" w:cs="Arial"/>
                <w:color w:val="000000" w:themeColor="text1"/>
              </w:rPr>
              <w:t>hecking for leaks and proper mounting. </w:t>
            </w:r>
          </w:p>
        </w:tc>
        <w:tc>
          <w:tcPr>
            <w:tcW w:w="3202" w:type="dxa"/>
            <w:tcBorders>
              <w:top w:val="nil"/>
              <w:left w:val="nil"/>
              <w:bottom w:val="single" w:sz="4" w:space="0" w:color="auto"/>
              <w:right w:val="single" w:sz="4" w:space="0" w:color="auto"/>
            </w:tcBorders>
            <w:shd w:val="clear" w:color="000000" w:fill="FFFFFF"/>
            <w:vAlign w:val="center"/>
            <w:hideMark/>
          </w:tcPr>
          <w:p w14:paraId="2BE9EFFF" w14:textId="77777777" w:rsidR="00590D73" w:rsidRPr="00590D73" w:rsidRDefault="00590D73" w:rsidP="00590D73">
            <w:pPr>
              <w:widowControl/>
              <w:jc w:val="center"/>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5k/10k/15k/20k</w:t>
            </w:r>
          </w:p>
        </w:tc>
      </w:tr>
      <w:tr w:rsidR="009F4258" w:rsidRPr="00590D73" w14:paraId="30B07638" w14:textId="77777777" w:rsidTr="00B03CB9">
        <w:trPr>
          <w:trHeight w:val="315"/>
        </w:trPr>
        <w:tc>
          <w:tcPr>
            <w:tcW w:w="10890" w:type="dxa"/>
            <w:gridSpan w:val="4"/>
            <w:tcBorders>
              <w:top w:val="single" w:sz="4" w:space="0" w:color="auto"/>
              <w:left w:val="single" w:sz="4" w:space="0" w:color="auto"/>
              <w:bottom w:val="single" w:sz="4" w:space="0" w:color="auto"/>
              <w:right w:val="single" w:sz="4" w:space="0" w:color="auto"/>
            </w:tcBorders>
            <w:shd w:val="clear" w:color="000000" w:fill="ED7D31"/>
            <w:noWrap/>
            <w:vAlign w:val="bottom"/>
            <w:hideMark/>
          </w:tcPr>
          <w:p w14:paraId="100F294F" w14:textId="77777777" w:rsidR="00590D73" w:rsidRPr="00590D73" w:rsidRDefault="00590D73" w:rsidP="00590D73">
            <w:pPr>
              <w:widowControl/>
              <w:jc w:val="center"/>
              <w:rPr>
                <w:rFonts w:ascii="Inter Light" w:eastAsia="Times New Roman" w:hAnsi="Inter Light" w:cs="Calibri"/>
                <w:b/>
                <w:bCs/>
                <w:color w:val="000000" w:themeColor="text1"/>
                <w:sz w:val="24"/>
                <w:szCs w:val="24"/>
              </w:rPr>
            </w:pPr>
            <w:r w:rsidRPr="00590D73">
              <w:rPr>
                <w:rFonts w:ascii="Inter Light" w:eastAsia="Times New Roman" w:hAnsi="Inter Light" w:cs="Calibri"/>
                <w:b/>
                <w:bCs/>
                <w:color w:val="000000" w:themeColor="text1"/>
                <w:sz w:val="24"/>
                <w:szCs w:val="24"/>
              </w:rPr>
              <w:t>Service B</w:t>
            </w:r>
          </w:p>
        </w:tc>
      </w:tr>
      <w:tr w:rsidR="009F4258" w:rsidRPr="009F4258" w14:paraId="03C0E8C4"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CB416DC"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w:t>
            </w:r>
          </w:p>
        </w:tc>
        <w:tc>
          <w:tcPr>
            <w:tcW w:w="1578" w:type="dxa"/>
            <w:tcBorders>
              <w:top w:val="nil"/>
              <w:left w:val="nil"/>
              <w:bottom w:val="single" w:sz="4" w:space="0" w:color="auto"/>
              <w:right w:val="single" w:sz="4" w:space="0" w:color="auto"/>
            </w:tcBorders>
            <w:shd w:val="clear" w:color="auto" w:fill="auto"/>
            <w:vAlign w:val="center"/>
            <w:hideMark/>
          </w:tcPr>
          <w:p w14:paraId="23DDF1E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B-Service</w:t>
            </w:r>
          </w:p>
        </w:tc>
        <w:tc>
          <w:tcPr>
            <w:tcW w:w="5390" w:type="dxa"/>
            <w:tcBorders>
              <w:top w:val="nil"/>
              <w:left w:val="nil"/>
              <w:bottom w:val="single" w:sz="4" w:space="0" w:color="auto"/>
              <w:right w:val="single" w:sz="4" w:space="0" w:color="auto"/>
            </w:tcBorders>
            <w:shd w:val="clear" w:color="auto" w:fill="auto"/>
            <w:vAlign w:val="center"/>
            <w:hideMark/>
          </w:tcPr>
          <w:p w14:paraId="1497029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Brake Pads, Discs and Drums</w:t>
            </w:r>
          </w:p>
        </w:tc>
        <w:tc>
          <w:tcPr>
            <w:tcW w:w="3202" w:type="dxa"/>
            <w:tcBorders>
              <w:top w:val="nil"/>
              <w:left w:val="nil"/>
              <w:bottom w:val="single" w:sz="4" w:space="0" w:color="auto"/>
              <w:right w:val="single" w:sz="4" w:space="0" w:color="auto"/>
            </w:tcBorders>
            <w:shd w:val="clear" w:color="000000" w:fill="FFFFFF"/>
            <w:vAlign w:val="center"/>
            <w:hideMark/>
          </w:tcPr>
          <w:p w14:paraId="004C21F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lang w:val="nb-NO"/>
              </w:rPr>
              <w:t>10K/30K/50K/70K etc,kms</w:t>
            </w:r>
          </w:p>
        </w:tc>
      </w:tr>
      <w:tr w:rsidR="009F4258" w:rsidRPr="009F4258" w14:paraId="65E46808" w14:textId="77777777" w:rsidTr="00B03CB9">
        <w:trPr>
          <w:trHeight w:val="9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AAE525E"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w:t>
            </w:r>
          </w:p>
        </w:tc>
        <w:tc>
          <w:tcPr>
            <w:tcW w:w="1578" w:type="dxa"/>
            <w:tcBorders>
              <w:top w:val="nil"/>
              <w:left w:val="nil"/>
              <w:bottom w:val="single" w:sz="4" w:space="0" w:color="auto"/>
              <w:right w:val="single" w:sz="4" w:space="0" w:color="auto"/>
            </w:tcBorders>
            <w:shd w:val="clear" w:color="auto" w:fill="auto"/>
            <w:vAlign w:val="center"/>
            <w:hideMark/>
          </w:tcPr>
          <w:p w14:paraId="2C9A939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B-Service</w:t>
            </w:r>
          </w:p>
        </w:tc>
        <w:tc>
          <w:tcPr>
            <w:tcW w:w="5390" w:type="dxa"/>
            <w:tcBorders>
              <w:top w:val="nil"/>
              <w:left w:val="nil"/>
              <w:bottom w:val="single" w:sz="4" w:space="0" w:color="auto"/>
              <w:right w:val="single" w:sz="4" w:space="0" w:color="auto"/>
            </w:tcBorders>
            <w:shd w:val="clear" w:color="auto" w:fill="auto"/>
            <w:vAlign w:val="center"/>
            <w:hideMark/>
          </w:tcPr>
          <w:p w14:paraId="411DA8D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Steering Knuckle, Drag Link, King Pin, Center Arm &amp; Steering Linkage Grease (vehicles with Rigid Front  Suspension)</w:t>
            </w:r>
          </w:p>
        </w:tc>
        <w:tc>
          <w:tcPr>
            <w:tcW w:w="3202" w:type="dxa"/>
            <w:tcBorders>
              <w:top w:val="nil"/>
              <w:left w:val="nil"/>
              <w:bottom w:val="single" w:sz="4" w:space="0" w:color="auto"/>
              <w:right w:val="single" w:sz="4" w:space="0" w:color="auto"/>
            </w:tcBorders>
            <w:shd w:val="clear" w:color="000000" w:fill="FFFFFF"/>
            <w:vAlign w:val="center"/>
            <w:hideMark/>
          </w:tcPr>
          <w:p w14:paraId="29E233A7"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lang w:val="nb-NO"/>
              </w:rPr>
              <w:t>10K/30K/50K/70K etc,kms</w:t>
            </w:r>
          </w:p>
        </w:tc>
      </w:tr>
      <w:tr w:rsidR="009F4258" w:rsidRPr="009F4258" w14:paraId="44FB14B4"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677D6FF"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3</w:t>
            </w:r>
          </w:p>
        </w:tc>
        <w:tc>
          <w:tcPr>
            <w:tcW w:w="1578" w:type="dxa"/>
            <w:tcBorders>
              <w:top w:val="nil"/>
              <w:left w:val="nil"/>
              <w:bottom w:val="single" w:sz="4" w:space="0" w:color="auto"/>
              <w:right w:val="single" w:sz="4" w:space="0" w:color="auto"/>
            </w:tcBorders>
            <w:shd w:val="clear" w:color="auto" w:fill="auto"/>
            <w:vAlign w:val="center"/>
            <w:hideMark/>
          </w:tcPr>
          <w:p w14:paraId="3E7FB12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B-Service</w:t>
            </w:r>
          </w:p>
        </w:tc>
        <w:tc>
          <w:tcPr>
            <w:tcW w:w="5390" w:type="dxa"/>
            <w:tcBorders>
              <w:top w:val="nil"/>
              <w:left w:val="nil"/>
              <w:bottom w:val="single" w:sz="4" w:space="0" w:color="auto"/>
              <w:right w:val="single" w:sz="4" w:space="0" w:color="auto"/>
            </w:tcBorders>
            <w:shd w:val="clear" w:color="auto" w:fill="auto"/>
            <w:vAlign w:val="center"/>
            <w:hideMark/>
          </w:tcPr>
          <w:p w14:paraId="43BD028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Brake Disc Run-Out</w:t>
            </w:r>
          </w:p>
        </w:tc>
        <w:tc>
          <w:tcPr>
            <w:tcW w:w="3202" w:type="dxa"/>
            <w:tcBorders>
              <w:top w:val="nil"/>
              <w:left w:val="nil"/>
              <w:bottom w:val="single" w:sz="4" w:space="0" w:color="auto"/>
              <w:right w:val="single" w:sz="4" w:space="0" w:color="auto"/>
            </w:tcBorders>
            <w:shd w:val="clear" w:color="auto" w:fill="auto"/>
            <w:vAlign w:val="center"/>
            <w:hideMark/>
          </w:tcPr>
          <w:p w14:paraId="4518016A"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lang w:val="nb-NO"/>
              </w:rPr>
              <w:t>10K/30K/50K/70K etc,kms</w:t>
            </w:r>
          </w:p>
        </w:tc>
      </w:tr>
      <w:tr w:rsidR="009F4258" w:rsidRPr="009F4258" w14:paraId="596FFE17"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F560505"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4</w:t>
            </w:r>
          </w:p>
        </w:tc>
        <w:tc>
          <w:tcPr>
            <w:tcW w:w="1578" w:type="dxa"/>
            <w:tcBorders>
              <w:top w:val="nil"/>
              <w:left w:val="nil"/>
              <w:bottom w:val="single" w:sz="4" w:space="0" w:color="auto"/>
              <w:right w:val="single" w:sz="4" w:space="0" w:color="auto"/>
            </w:tcBorders>
            <w:shd w:val="clear" w:color="auto" w:fill="auto"/>
            <w:vAlign w:val="center"/>
            <w:hideMark/>
          </w:tcPr>
          <w:p w14:paraId="520B838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B-Service</w:t>
            </w:r>
          </w:p>
        </w:tc>
        <w:tc>
          <w:tcPr>
            <w:tcW w:w="5390" w:type="dxa"/>
            <w:tcBorders>
              <w:top w:val="nil"/>
              <w:left w:val="nil"/>
              <w:bottom w:val="single" w:sz="4" w:space="0" w:color="auto"/>
              <w:right w:val="single" w:sz="4" w:space="0" w:color="auto"/>
            </w:tcBorders>
            <w:shd w:val="clear" w:color="auto" w:fill="auto"/>
            <w:vAlign w:val="center"/>
            <w:hideMark/>
          </w:tcPr>
          <w:p w14:paraId="1EC1D5D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Drive Shaft Boots</w:t>
            </w:r>
          </w:p>
        </w:tc>
        <w:tc>
          <w:tcPr>
            <w:tcW w:w="3202" w:type="dxa"/>
            <w:tcBorders>
              <w:top w:val="nil"/>
              <w:left w:val="nil"/>
              <w:bottom w:val="single" w:sz="4" w:space="0" w:color="auto"/>
              <w:right w:val="single" w:sz="4" w:space="0" w:color="auto"/>
            </w:tcBorders>
            <w:shd w:val="clear" w:color="auto" w:fill="auto"/>
            <w:vAlign w:val="center"/>
            <w:hideMark/>
          </w:tcPr>
          <w:p w14:paraId="0D35865B" w14:textId="6FEA3C1C"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10K/30K/50K/70K etc,</w:t>
            </w:r>
            <w:r w:rsidR="00B03CB9">
              <w:rPr>
                <w:rFonts w:ascii="Inter Light" w:eastAsia="Times New Roman" w:hAnsi="Inter Light" w:cs="Arial"/>
                <w:color w:val="000000" w:themeColor="text1"/>
                <w:w w:val="110"/>
              </w:rPr>
              <w:t xml:space="preserve"> </w:t>
            </w:r>
            <w:r w:rsidRPr="00590D73">
              <w:rPr>
                <w:rFonts w:ascii="Inter Light" w:eastAsia="Times New Roman" w:hAnsi="Inter Light" w:cs="Arial"/>
                <w:color w:val="000000" w:themeColor="text1"/>
                <w:w w:val="110"/>
              </w:rPr>
              <w:t>kms</w:t>
            </w:r>
          </w:p>
        </w:tc>
      </w:tr>
      <w:tr w:rsidR="009F4258" w:rsidRPr="009F4258" w14:paraId="792849E1"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8739890"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5</w:t>
            </w:r>
          </w:p>
        </w:tc>
        <w:tc>
          <w:tcPr>
            <w:tcW w:w="1578" w:type="dxa"/>
            <w:tcBorders>
              <w:top w:val="nil"/>
              <w:left w:val="nil"/>
              <w:bottom w:val="single" w:sz="4" w:space="0" w:color="auto"/>
              <w:right w:val="single" w:sz="4" w:space="0" w:color="auto"/>
            </w:tcBorders>
            <w:shd w:val="clear" w:color="auto" w:fill="auto"/>
            <w:vAlign w:val="center"/>
            <w:hideMark/>
          </w:tcPr>
          <w:p w14:paraId="45B0AED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B-Service</w:t>
            </w:r>
          </w:p>
        </w:tc>
        <w:tc>
          <w:tcPr>
            <w:tcW w:w="5390" w:type="dxa"/>
            <w:tcBorders>
              <w:top w:val="nil"/>
              <w:left w:val="nil"/>
              <w:bottom w:val="single" w:sz="4" w:space="0" w:color="auto"/>
              <w:right w:val="single" w:sz="4" w:space="0" w:color="auto"/>
            </w:tcBorders>
            <w:shd w:val="clear" w:color="auto" w:fill="auto"/>
            <w:vAlign w:val="center"/>
            <w:hideMark/>
          </w:tcPr>
          <w:p w14:paraId="263068D7"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Tightening Drive Shaft Bolts</w:t>
            </w:r>
          </w:p>
        </w:tc>
        <w:tc>
          <w:tcPr>
            <w:tcW w:w="3202" w:type="dxa"/>
            <w:tcBorders>
              <w:top w:val="nil"/>
              <w:left w:val="nil"/>
              <w:bottom w:val="single" w:sz="4" w:space="0" w:color="auto"/>
              <w:right w:val="single" w:sz="4" w:space="0" w:color="auto"/>
            </w:tcBorders>
            <w:shd w:val="clear" w:color="auto" w:fill="auto"/>
            <w:vAlign w:val="center"/>
            <w:hideMark/>
          </w:tcPr>
          <w:p w14:paraId="2A32C7D0"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10K/30K/50K/70K etc,kms</w:t>
            </w:r>
          </w:p>
        </w:tc>
      </w:tr>
      <w:tr w:rsidR="009F4258" w:rsidRPr="009F4258" w14:paraId="58479BB4"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9A73C58"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6</w:t>
            </w:r>
          </w:p>
        </w:tc>
        <w:tc>
          <w:tcPr>
            <w:tcW w:w="1578" w:type="dxa"/>
            <w:tcBorders>
              <w:top w:val="nil"/>
              <w:left w:val="nil"/>
              <w:bottom w:val="single" w:sz="4" w:space="0" w:color="auto"/>
              <w:right w:val="single" w:sz="4" w:space="0" w:color="auto"/>
            </w:tcBorders>
            <w:shd w:val="clear" w:color="auto" w:fill="auto"/>
            <w:vAlign w:val="center"/>
            <w:hideMark/>
          </w:tcPr>
          <w:p w14:paraId="3FC2BC55"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B-Service</w:t>
            </w:r>
          </w:p>
        </w:tc>
        <w:tc>
          <w:tcPr>
            <w:tcW w:w="5390" w:type="dxa"/>
            <w:tcBorders>
              <w:top w:val="nil"/>
              <w:left w:val="nil"/>
              <w:bottom w:val="single" w:sz="4" w:space="0" w:color="auto"/>
              <w:right w:val="single" w:sz="4" w:space="0" w:color="auto"/>
            </w:tcBorders>
            <w:shd w:val="clear" w:color="auto" w:fill="auto"/>
            <w:vAlign w:val="center"/>
            <w:hideMark/>
          </w:tcPr>
          <w:p w14:paraId="2CBFE3D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Ball Joint &amp; Dust Covers</w:t>
            </w:r>
          </w:p>
        </w:tc>
        <w:tc>
          <w:tcPr>
            <w:tcW w:w="3202" w:type="dxa"/>
            <w:tcBorders>
              <w:top w:val="nil"/>
              <w:left w:val="nil"/>
              <w:bottom w:val="single" w:sz="4" w:space="0" w:color="auto"/>
              <w:right w:val="single" w:sz="4" w:space="0" w:color="auto"/>
            </w:tcBorders>
            <w:shd w:val="clear" w:color="auto" w:fill="auto"/>
            <w:vAlign w:val="center"/>
            <w:hideMark/>
          </w:tcPr>
          <w:p w14:paraId="58949C9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10K/30K/50K/70K etc,kms</w:t>
            </w:r>
          </w:p>
        </w:tc>
      </w:tr>
      <w:tr w:rsidR="009F4258" w:rsidRPr="009F4258" w14:paraId="768FB058"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E2D1C3C"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7</w:t>
            </w:r>
          </w:p>
        </w:tc>
        <w:tc>
          <w:tcPr>
            <w:tcW w:w="1578" w:type="dxa"/>
            <w:tcBorders>
              <w:top w:val="nil"/>
              <w:left w:val="nil"/>
              <w:bottom w:val="single" w:sz="4" w:space="0" w:color="auto"/>
              <w:right w:val="single" w:sz="4" w:space="0" w:color="auto"/>
            </w:tcBorders>
            <w:shd w:val="clear" w:color="auto" w:fill="auto"/>
            <w:vAlign w:val="center"/>
            <w:hideMark/>
          </w:tcPr>
          <w:p w14:paraId="33A10D7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B-Service</w:t>
            </w:r>
          </w:p>
        </w:tc>
        <w:tc>
          <w:tcPr>
            <w:tcW w:w="5390" w:type="dxa"/>
            <w:tcBorders>
              <w:top w:val="nil"/>
              <w:left w:val="nil"/>
              <w:bottom w:val="single" w:sz="4" w:space="0" w:color="auto"/>
              <w:right w:val="single" w:sz="4" w:space="0" w:color="auto"/>
            </w:tcBorders>
            <w:shd w:val="clear" w:color="auto" w:fill="auto"/>
            <w:vAlign w:val="center"/>
            <w:hideMark/>
          </w:tcPr>
          <w:p w14:paraId="448DE4F2"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Brake pedal &amp; Parking Brake</w:t>
            </w:r>
          </w:p>
        </w:tc>
        <w:tc>
          <w:tcPr>
            <w:tcW w:w="3202" w:type="dxa"/>
            <w:tcBorders>
              <w:top w:val="nil"/>
              <w:left w:val="nil"/>
              <w:bottom w:val="single" w:sz="4" w:space="0" w:color="auto"/>
              <w:right w:val="single" w:sz="4" w:space="0" w:color="auto"/>
            </w:tcBorders>
            <w:shd w:val="clear" w:color="auto" w:fill="auto"/>
            <w:vAlign w:val="center"/>
            <w:hideMark/>
          </w:tcPr>
          <w:p w14:paraId="1294EE8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10K/30K/50K/70K etc,kms</w:t>
            </w:r>
          </w:p>
        </w:tc>
      </w:tr>
      <w:tr w:rsidR="009F4258" w:rsidRPr="009F4258" w14:paraId="41E49A12"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16D111D"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8</w:t>
            </w:r>
          </w:p>
        </w:tc>
        <w:tc>
          <w:tcPr>
            <w:tcW w:w="1578" w:type="dxa"/>
            <w:tcBorders>
              <w:top w:val="nil"/>
              <w:left w:val="nil"/>
              <w:bottom w:val="single" w:sz="4" w:space="0" w:color="auto"/>
              <w:right w:val="single" w:sz="4" w:space="0" w:color="auto"/>
            </w:tcBorders>
            <w:shd w:val="clear" w:color="auto" w:fill="auto"/>
            <w:vAlign w:val="center"/>
            <w:hideMark/>
          </w:tcPr>
          <w:p w14:paraId="503643C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B-Service</w:t>
            </w:r>
          </w:p>
        </w:tc>
        <w:tc>
          <w:tcPr>
            <w:tcW w:w="5390" w:type="dxa"/>
            <w:tcBorders>
              <w:top w:val="nil"/>
              <w:left w:val="nil"/>
              <w:bottom w:val="single" w:sz="4" w:space="0" w:color="auto"/>
              <w:right w:val="single" w:sz="4" w:space="0" w:color="auto"/>
            </w:tcBorders>
            <w:shd w:val="clear" w:color="auto" w:fill="auto"/>
            <w:vAlign w:val="center"/>
            <w:hideMark/>
          </w:tcPr>
          <w:p w14:paraId="4CD3E72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Brake line Pipes &amp; Hoses</w:t>
            </w:r>
          </w:p>
        </w:tc>
        <w:tc>
          <w:tcPr>
            <w:tcW w:w="3202" w:type="dxa"/>
            <w:tcBorders>
              <w:top w:val="nil"/>
              <w:left w:val="nil"/>
              <w:bottom w:val="single" w:sz="4" w:space="0" w:color="auto"/>
              <w:right w:val="single" w:sz="4" w:space="0" w:color="auto"/>
            </w:tcBorders>
            <w:shd w:val="clear" w:color="auto" w:fill="auto"/>
            <w:vAlign w:val="center"/>
            <w:hideMark/>
          </w:tcPr>
          <w:p w14:paraId="785722F2"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10K/30K/50K/70K etc,kms</w:t>
            </w:r>
          </w:p>
        </w:tc>
      </w:tr>
      <w:tr w:rsidR="009F4258" w:rsidRPr="009F4258" w14:paraId="19931934"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9F77DA0"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9</w:t>
            </w:r>
          </w:p>
        </w:tc>
        <w:tc>
          <w:tcPr>
            <w:tcW w:w="1578" w:type="dxa"/>
            <w:tcBorders>
              <w:top w:val="nil"/>
              <w:left w:val="nil"/>
              <w:bottom w:val="single" w:sz="4" w:space="0" w:color="auto"/>
              <w:right w:val="single" w:sz="4" w:space="0" w:color="auto"/>
            </w:tcBorders>
            <w:shd w:val="clear" w:color="auto" w:fill="auto"/>
            <w:vAlign w:val="center"/>
            <w:hideMark/>
          </w:tcPr>
          <w:p w14:paraId="269B6235"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B-Service</w:t>
            </w:r>
          </w:p>
        </w:tc>
        <w:tc>
          <w:tcPr>
            <w:tcW w:w="5390" w:type="dxa"/>
            <w:tcBorders>
              <w:top w:val="nil"/>
              <w:left w:val="nil"/>
              <w:bottom w:val="single" w:sz="4" w:space="0" w:color="auto"/>
              <w:right w:val="single" w:sz="4" w:space="0" w:color="auto"/>
            </w:tcBorders>
            <w:shd w:val="clear" w:color="auto" w:fill="auto"/>
            <w:vAlign w:val="center"/>
            <w:hideMark/>
          </w:tcPr>
          <w:p w14:paraId="3213412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Brake Fluid</w:t>
            </w:r>
          </w:p>
        </w:tc>
        <w:tc>
          <w:tcPr>
            <w:tcW w:w="3202" w:type="dxa"/>
            <w:tcBorders>
              <w:top w:val="nil"/>
              <w:left w:val="nil"/>
              <w:bottom w:val="single" w:sz="4" w:space="0" w:color="auto"/>
              <w:right w:val="single" w:sz="4" w:space="0" w:color="auto"/>
            </w:tcBorders>
            <w:shd w:val="clear" w:color="auto" w:fill="auto"/>
            <w:vAlign w:val="center"/>
            <w:hideMark/>
          </w:tcPr>
          <w:p w14:paraId="27B6597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10K/30K/50K/70K etc,kms</w:t>
            </w:r>
          </w:p>
        </w:tc>
      </w:tr>
      <w:tr w:rsidR="009F4258" w:rsidRPr="009F4258" w14:paraId="1855A54A"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B3A93BE"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10</w:t>
            </w:r>
          </w:p>
        </w:tc>
        <w:tc>
          <w:tcPr>
            <w:tcW w:w="1578" w:type="dxa"/>
            <w:tcBorders>
              <w:top w:val="nil"/>
              <w:left w:val="nil"/>
              <w:bottom w:val="single" w:sz="4" w:space="0" w:color="auto"/>
              <w:right w:val="single" w:sz="4" w:space="0" w:color="auto"/>
            </w:tcBorders>
            <w:shd w:val="clear" w:color="auto" w:fill="auto"/>
            <w:vAlign w:val="center"/>
            <w:hideMark/>
          </w:tcPr>
          <w:p w14:paraId="5142AE2C"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B-Service</w:t>
            </w:r>
          </w:p>
        </w:tc>
        <w:tc>
          <w:tcPr>
            <w:tcW w:w="5390" w:type="dxa"/>
            <w:tcBorders>
              <w:top w:val="nil"/>
              <w:left w:val="nil"/>
              <w:bottom w:val="single" w:sz="4" w:space="0" w:color="auto"/>
              <w:right w:val="single" w:sz="4" w:space="0" w:color="auto"/>
            </w:tcBorders>
            <w:shd w:val="clear" w:color="auto" w:fill="auto"/>
            <w:vAlign w:val="center"/>
            <w:hideMark/>
          </w:tcPr>
          <w:p w14:paraId="0620B92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Clutch Fluid</w:t>
            </w:r>
          </w:p>
        </w:tc>
        <w:tc>
          <w:tcPr>
            <w:tcW w:w="3202" w:type="dxa"/>
            <w:tcBorders>
              <w:top w:val="nil"/>
              <w:left w:val="nil"/>
              <w:bottom w:val="single" w:sz="4" w:space="0" w:color="auto"/>
              <w:right w:val="single" w:sz="4" w:space="0" w:color="auto"/>
            </w:tcBorders>
            <w:shd w:val="clear" w:color="auto" w:fill="auto"/>
            <w:vAlign w:val="center"/>
            <w:hideMark/>
          </w:tcPr>
          <w:p w14:paraId="306B1D7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10K/30K/50K/70K etc,kms</w:t>
            </w:r>
          </w:p>
        </w:tc>
      </w:tr>
      <w:tr w:rsidR="009F4258" w:rsidRPr="009F4258" w14:paraId="5E0FF7E5"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8B2B990"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11</w:t>
            </w:r>
          </w:p>
        </w:tc>
        <w:tc>
          <w:tcPr>
            <w:tcW w:w="1578" w:type="dxa"/>
            <w:tcBorders>
              <w:top w:val="nil"/>
              <w:left w:val="nil"/>
              <w:bottom w:val="single" w:sz="4" w:space="0" w:color="auto"/>
              <w:right w:val="single" w:sz="4" w:space="0" w:color="auto"/>
            </w:tcBorders>
            <w:shd w:val="clear" w:color="auto" w:fill="auto"/>
            <w:vAlign w:val="center"/>
            <w:hideMark/>
          </w:tcPr>
          <w:p w14:paraId="6B858D32"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B-Service</w:t>
            </w:r>
          </w:p>
        </w:tc>
        <w:tc>
          <w:tcPr>
            <w:tcW w:w="5390" w:type="dxa"/>
            <w:tcBorders>
              <w:top w:val="nil"/>
              <w:left w:val="nil"/>
              <w:bottom w:val="single" w:sz="4" w:space="0" w:color="auto"/>
              <w:right w:val="single" w:sz="4" w:space="0" w:color="auto"/>
            </w:tcBorders>
            <w:shd w:val="clear" w:color="auto" w:fill="auto"/>
            <w:vAlign w:val="center"/>
            <w:hideMark/>
          </w:tcPr>
          <w:p w14:paraId="7D86A6BB"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Power Steering Fluid</w:t>
            </w:r>
          </w:p>
        </w:tc>
        <w:tc>
          <w:tcPr>
            <w:tcW w:w="3202" w:type="dxa"/>
            <w:tcBorders>
              <w:top w:val="nil"/>
              <w:left w:val="nil"/>
              <w:bottom w:val="single" w:sz="4" w:space="0" w:color="auto"/>
              <w:right w:val="single" w:sz="4" w:space="0" w:color="auto"/>
            </w:tcBorders>
            <w:shd w:val="clear" w:color="auto" w:fill="auto"/>
            <w:vAlign w:val="center"/>
            <w:hideMark/>
          </w:tcPr>
          <w:p w14:paraId="31B73F9B" w14:textId="0DB84F9F" w:rsidR="00590D73" w:rsidRPr="00590D73" w:rsidRDefault="00B03CB9" w:rsidP="00590D73">
            <w:pPr>
              <w:widowControl/>
              <w:jc w:val="both"/>
              <w:rPr>
                <w:rFonts w:ascii="Inter Light" w:eastAsia="Times New Roman" w:hAnsi="Inter Light" w:cs="Calibri"/>
                <w:color w:val="000000" w:themeColor="text1"/>
              </w:rPr>
            </w:pPr>
            <w:r>
              <w:rPr>
                <w:rFonts w:ascii="Inter Light" w:eastAsia="Times New Roman" w:hAnsi="Inter Light" w:cs="Arial"/>
                <w:color w:val="000000" w:themeColor="text1"/>
                <w:w w:val="115"/>
              </w:rPr>
              <w:t xml:space="preserve">10K/30K/50K/70K </w:t>
            </w:r>
            <w:r w:rsidR="00590D73" w:rsidRPr="00590D73">
              <w:rPr>
                <w:rFonts w:ascii="Inter Light" w:eastAsia="Times New Roman" w:hAnsi="Inter Light" w:cs="Arial"/>
                <w:color w:val="000000" w:themeColor="text1"/>
                <w:w w:val="115"/>
              </w:rPr>
              <w:t>etc,kms</w:t>
            </w:r>
          </w:p>
        </w:tc>
      </w:tr>
      <w:tr w:rsidR="009F4258" w:rsidRPr="009F4258" w14:paraId="217C07FE"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5A5FD2F"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12</w:t>
            </w:r>
          </w:p>
        </w:tc>
        <w:tc>
          <w:tcPr>
            <w:tcW w:w="1578" w:type="dxa"/>
            <w:tcBorders>
              <w:top w:val="nil"/>
              <w:left w:val="nil"/>
              <w:bottom w:val="single" w:sz="4" w:space="0" w:color="auto"/>
              <w:right w:val="single" w:sz="4" w:space="0" w:color="auto"/>
            </w:tcBorders>
            <w:shd w:val="clear" w:color="auto" w:fill="auto"/>
            <w:vAlign w:val="center"/>
            <w:hideMark/>
          </w:tcPr>
          <w:p w14:paraId="6BEECA9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B-Service</w:t>
            </w:r>
          </w:p>
        </w:tc>
        <w:tc>
          <w:tcPr>
            <w:tcW w:w="5390" w:type="dxa"/>
            <w:tcBorders>
              <w:top w:val="nil"/>
              <w:left w:val="nil"/>
              <w:bottom w:val="single" w:sz="4" w:space="0" w:color="auto"/>
              <w:right w:val="single" w:sz="4" w:space="0" w:color="auto"/>
            </w:tcBorders>
            <w:shd w:val="clear" w:color="auto" w:fill="auto"/>
            <w:vAlign w:val="center"/>
            <w:hideMark/>
          </w:tcPr>
          <w:p w14:paraId="42DFE15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Steering Wheel Linkage &amp; Steering Gear Box Oil</w:t>
            </w:r>
          </w:p>
        </w:tc>
        <w:tc>
          <w:tcPr>
            <w:tcW w:w="3202" w:type="dxa"/>
            <w:tcBorders>
              <w:top w:val="nil"/>
              <w:left w:val="nil"/>
              <w:bottom w:val="single" w:sz="4" w:space="0" w:color="auto"/>
              <w:right w:val="single" w:sz="4" w:space="0" w:color="auto"/>
            </w:tcBorders>
            <w:shd w:val="clear" w:color="auto" w:fill="auto"/>
            <w:vAlign w:val="center"/>
            <w:hideMark/>
          </w:tcPr>
          <w:p w14:paraId="21D5C890"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10K/30K/50K/70K etc,kms</w:t>
            </w:r>
          </w:p>
        </w:tc>
      </w:tr>
      <w:tr w:rsidR="009F4258" w:rsidRPr="009F4258" w14:paraId="7F83B5CA"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E4B6049"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13</w:t>
            </w:r>
          </w:p>
        </w:tc>
        <w:tc>
          <w:tcPr>
            <w:tcW w:w="1578" w:type="dxa"/>
            <w:tcBorders>
              <w:top w:val="nil"/>
              <w:left w:val="nil"/>
              <w:bottom w:val="single" w:sz="4" w:space="0" w:color="auto"/>
              <w:right w:val="single" w:sz="4" w:space="0" w:color="auto"/>
            </w:tcBorders>
            <w:shd w:val="clear" w:color="auto" w:fill="auto"/>
            <w:vAlign w:val="center"/>
            <w:hideMark/>
          </w:tcPr>
          <w:p w14:paraId="1CB98F2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B-Service</w:t>
            </w:r>
          </w:p>
        </w:tc>
        <w:tc>
          <w:tcPr>
            <w:tcW w:w="5390" w:type="dxa"/>
            <w:tcBorders>
              <w:top w:val="nil"/>
              <w:left w:val="nil"/>
              <w:bottom w:val="single" w:sz="4" w:space="0" w:color="auto"/>
              <w:right w:val="single" w:sz="4" w:space="0" w:color="auto"/>
            </w:tcBorders>
            <w:shd w:val="clear" w:color="auto" w:fill="auto"/>
            <w:vAlign w:val="center"/>
            <w:hideMark/>
          </w:tcPr>
          <w:p w14:paraId="15B5EC0B"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spacing w:val="1"/>
              </w:rPr>
              <w:t>Engine Oil with Filter</w:t>
            </w:r>
          </w:p>
        </w:tc>
        <w:tc>
          <w:tcPr>
            <w:tcW w:w="3202" w:type="dxa"/>
            <w:tcBorders>
              <w:top w:val="nil"/>
              <w:left w:val="nil"/>
              <w:bottom w:val="single" w:sz="4" w:space="0" w:color="auto"/>
              <w:right w:val="single" w:sz="4" w:space="0" w:color="auto"/>
            </w:tcBorders>
            <w:shd w:val="clear" w:color="auto" w:fill="auto"/>
            <w:vAlign w:val="center"/>
            <w:hideMark/>
          </w:tcPr>
          <w:p w14:paraId="7F2D14CB"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10K/30K/50K/70K etc,kms</w:t>
            </w:r>
          </w:p>
        </w:tc>
      </w:tr>
      <w:tr w:rsidR="009F4258" w:rsidRPr="009F4258" w14:paraId="71024122"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AE204EF"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14</w:t>
            </w:r>
          </w:p>
        </w:tc>
        <w:tc>
          <w:tcPr>
            <w:tcW w:w="1578" w:type="dxa"/>
            <w:tcBorders>
              <w:top w:val="nil"/>
              <w:left w:val="nil"/>
              <w:bottom w:val="single" w:sz="4" w:space="0" w:color="auto"/>
              <w:right w:val="single" w:sz="4" w:space="0" w:color="auto"/>
            </w:tcBorders>
            <w:shd w:val="clear" w:color="auto" w:fill="auto"/>
            <w:vAlign w:val="center"/>
            <w:hideMark/>
          </w:tcPr>
          <w:p w14:paraId="4BE43D15"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B-Service</w:t>
            </w:r>
          </w:p>
        </w:tc>
        <w:tc>
          <w:tcPr>
            <w:tcW w:w="5390" w:type="dxa"/>
            <w:tcBorders>
              <w:top w:val="nil"/>
              <w:left w:val="nil"/>
              <w:bottom w:val="single" w:sz="4" w:space="0" w:color="auto"/>
              <w:right w:val="single" w:sz="4" w:space="0" w:color="auto"/>
            </w:tcBorders>
            <w:shd w:val="clear" w:color="auto" w:fill="auto"/>
            <w:vAlign w:val="center"/>
            <w:hideMark/>
          </w:tcPr>
          <w:p w14:paraId="0E083D00"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spacing w:val="3"/>
              </w:rPr>
              <w:t>Fuel Filter</w:t>
            </w:r>
          </w:p>
        </w:tc>
        <w:tc>
          <w:tcPr>
            <w:tcW w:w="3202" w:type="dxa"/>
            <w:tcBorders>
              <w:top w:val="nil"/>
              <w:left w:val="nil"/>
              <w:bottom w:val="single" w:sz="4" w:space="0" w:color="auto"/>
              <w:right w:val="single" w:sz="4" w:space="0" w:color="auto"/>
            </w:tcBorders>
            <w:shd w:val="clear" w:color="auto" w:fill="auto"/>
            <w:vAlign w:val="center"/>
            <w:hideMark/>
          </w:tcPr>
          <w:p w14:paraId="6D18F1D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10K/30K/50K/70K etc,kms</w:t>
            </w:r>
          </w:p>
        </w:tc>
      </w:tr>
      <w:tr w:rsidR="009F4258" w:rsidRPr="009F4258" w14:paraId="4813391B"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E899D93"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15</w:t>
            </w:r>
          </w:p>
        </w:tc>
        <w:tc>
          <w:tcPr>
            <w:tcW w:w="1578" w:type="dxa"/>
            <w:tcBorders>
              <w:top w:val="nil"/>
              <w:left w:val="nil"/>
              <w:bottom w:val="single" w:sz="4" w:space="0" w:color="auto"/>
              <w:right w:val="single" w:sz="4" w:space="0" w:color="auto"/>
            </w:tcBorders>
            <w:shd w:val="clear" w:color="auto" w:fill="auto"/>
            <w:vAlign w:val="center"/>
            <w:hideMark/>
          </w:tcPr>
          <w:p w14:paraId="006F03B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B-Service</w:t>
            </w:r>
          </w:p>
        </w:tc>
        <w:tc>
          <w:tcPr>
            <w:tcW w:w="5390" w:type="dxa"/>
            <w:tcBorders>
              <w:top w:val="nil"/>
              <w:left w:val="nil"/>
              <w:bottom w:val="single" w:sz="4" w:space="0" w:color="auto"/>
              <w:right w:val="single" w:sz="4" w:space="0" w:color="auto"/>
            </w:tcBorders>
            <w:shd w:val="clear" w:color="auto" w:fill="auto"/>
            <w:vAlign w:val="center"/>
            <w:hideMark/>
          </w:tcPr>
          <w:p w14:paraId="3DEE724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Air Cleaner Filter</w:t>
            </w:r>
          </w:p>
        </w:tc>
        <w:tc>
          <w:tcPr>
            <w:tcW w:w="3202" w:type="dxa"/>
            <w:tcBorders>
              <w:top w:val="nil"/>
              <w:left w:val="nil"/>
              <w:bottom w:val="single" w:sz="4" w:space="0" w:color="auto"/>
              <w:right w:val="single" w:sz="4" w:space="0" w:color="auto"/>
            </w:tcBorders>
            <w:shd w:val="clear" w:color="auto" w:fill="auto"/>
            <w:vAlign w:val="center"/>
            <w:hideMark/>
          </w:tcPr>
          <w:p w14:paraId="7FA3C03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10K/30K/50K/70K etc,kms</w:t>
            </w:r>
          </w:p>
        </w:tc>
      </w:tr>
      <w:tr w:rsidR="009F4258" w:rsidRPr="009F4258" w14:paraId="33CEF107"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482A357"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16</w:t>
            </w:r>
          </w:p>
        </w:tc>
        <w:tc>
          <w:tcPr>
            <w:tcW w:w="1578" w:type="dxa"/>
            <w:tcBorders>
              <w:top w:val="nil"/>
              <w:left w:val="nil"/>
              <w:bottom w:val="single" w:sz="4" w:space="0" w:color="auto"/>
              <w:right w:val="single" w:sz="4" w:space="0" w:color="auto"/>
            </w:tcBorders>
            <w:shd w:val="clear" w:color="auto" w:fill="auto"/>
            <w:vAlign w:val="center"/>
            <w:hideMark/>
          </w:tcPr>
          <w:p w14:paraId="42C114FA"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B-Service</w:t>
            </w:r>
          </w:p>
        </w:tc>
        <w:tc>
          <w:tcPr>
            <w:tcW w:w="5390" w:type="dxa"/>
            <w:tcBorders>
              <w:top w:val="nil"/>
              <w:left w:val="nil"/>
              <w:bottom w:val="single" w:sz="4" w:space="0" w:color="auto"/>
              <w:right w:val="single" w:sz="4" w:space="0" w:color="auto"/>
            </w:tcBorders>
            <w:shd w:val="clear" w:color="auto" w:fill="auto"/>
            <w:vAlign w:val="center"/>
            <w:hideMark/>
          </w:tcPr>
          <w:p w14:paraId="044E828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Water Sediment</w:t>
            </w:r>
          </w:p>
        </w:tc>
        <w:tc>
          <w:tcPr>
            <w:tcW w:w="3202" w:type="dxa"/>
            <w:tcBorders>
              <w:top w:val="nil"/>
              <w:left w:val="nil"/>
              <w:bottom w:val="single" w:sz="4" w:space="0" w:color="auto"/>
              <w:right w:val="single" w:sz="4" w:space="0" w:color="auto"/>
            </w:tcBorders>
            <w:shd w:val="clear" w:color="auto" w:fill="auto"/>
            <w:vAlign w:val="center"/>
            <w:hideMark/>
          </w:tcPr>
          <w:p w14:paraId="52F2485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15"/>
              </w:rPr>
              <w:t>10K/30K/50K/70K etc,kms</w:t>
            </w:r>
          </w:p>
        </w:tc>
      </w:tr>
      <w:tr w:rsidR="009F4258" w:rsidRPr="009F4258" w14:paraId="64F10EE0"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50159D5"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17</w:t>
            </w:r>
          </w:p>
        </w:tc>
        <w:tc>
          <w:tcPr>
            <w:tcW w:w="1578" w:type="dxa"/>
            <w:tcBorders>
              <w:top w:val="nil"/>
              <w:left w:val="nil"/>
              <w:bottom w:val="single" w:sz="4" w:space="0" w:color="auto"/>
              <w:right w:val="single" w:sz="4" w:space="0" w:color="auto"/>
            </w:tcBorders>
            <w:shd w:val="clear" w:color="auto" w:fill="auto"/>
            <w:vAlign w:val="center"/>
            <w:hideMark/>
          </w:tcPr>
          <w:p w14:paraId="3FE01460"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B-Service</w:t>
            </w:r>
          </w:p>
        </w:tc>
        <w:tc>
          <w:tcPr>
            <w:tcW w:w="5390" w:type="dxa"/>
            <w:tcBorders>
              <w:top w:val="nil"/>
              <w:left w:val="nil"/>
              <w:bottom w:val="single" w:sz="4" w:space="0" w:color="auto"/>
              <w:right w:val="single" w:sz="4" w:space="0" w:color="auto"/>
            </w:tcBorders>
            <w:shd w:val="clear" w:color="auto" w:fill="auto"/>
            <w:vAlign w:val="center"/>
            <w:hideMark/>
          </w:tcPr>
          <w:p w14:paraId="127A721B"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Battery</w:t>
            </w:r>
          </w:p>
        </w:tc>
        <w:tc>
          <w:tcPr>
            <w:tcW w:w="3202" w:type="dxa"/>
            <w:tcBorders>
              <w:top w:val="nil"/>
              <w:left w:val="nil"/>
              <w:bottom w:val="single" w:sz="4" w:space="0" w:color="auto"/>
              <w:right w:val="single" w:sz="4" w:space="0" w:color="auto"/>
            </w:tcBorders>
            <w:shd w:val="clear" w:color="auto" w:fill="auto"/>
            <w:vAlign w:val="center"/>
            <w:hideMark/>
          </w:tcPr>
          <w:p w14:paraId="7E78375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10K/30K/50K/70K etc,kms</w:t>
            </w:r>
          </w:p>
        </w:tc>
      </w:tr>
      <w:tr w:rsidR="009F4258" w:rsidRPr="009F4258" w14:paraId="36862C27"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ED49FCA"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18</w:t>
            </w:r>
          </w:p>
        </w:tc>
        <w:tc>
          <w:tcPr>
            <w:tcW w:w="1578" w:type="dxa"/>
            <w:tcBorders>
              <w:top w:val="nil"/>
              <w:left w:val="nil"/>
              <w:bottom w:val="single" w:sz="4" w:space="0" w:color="auto"/>
              <w:right w:val="single" w:sz="4" w:space="0" w:color="auto"/>
            </w:tcBorders>
            <w:shd w:val="clear" w:color="auto" w:fill="auto"/>
            <w:vAlign w:val="center"/>
            <w:hideMark/>
          </w:tcPr>
          <w:p w14:paraId="0E02B7E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B-Service</w:t>
            </w:r>
          </w:p>
        </w:tc>
        <w:tc>
          <w:tcPr>
            <w:tcW w:w="5390" w:type="dxa"/>
            <w:tcBorders>
              <w:top w:val="nil"/>
              <w:left w:val="nil"/>
              <w:bottom w:val="single" w:sz="4" w:space="0" w:color="auto"/>
              <w:right w:val="single" w:sz="4" w:space="0" w:color="auto"/>
            </w:tcBorders>
            <w:shd w:val="clear" w:color="auto" w:fill="auto"/>
            <w:vAlign w:val="center"/>
            <w:hideMark/>
          </w:tcPr>
          <w:p w14:paraId="19555F7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All Lights, Horns Wipers &amp; Washers</w:t>
            </w:r>
          </w:p>
        </w:tc>
        <w:tc>
          <w:tcPr>
            <w:tcW w:w="3202" w:type="dxa"/>
            <w:tcBorders>
              <w:top w:val="nil"/>
              <w:left w:val="nil"/>
              <w:bottom w:val="single" w:sz="4" w:space="0" w:color="auto"/>
              <w:right w:val="single" w:sz="4" w:space="0" w:color="auto"/>
            </w:tcBorders>
            <w:shd w:val="clear" w:color="auto" w:fill="auto"/>
            <w:vAlign w:val="center"/>
            <w:hideMark/>
          </w:tcPr>
          <w:p w14:paraId="7B3B8C66"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90"/>
              </w:rPr>
              <w:t>10K/30K/50K/70K etc,kms</w:t>
            </w:r>
          </w:p>
        </w:tc>
      </w:tr>
      <w:tr w:rsidR="009F4258" w:rsidRPr="009F4258" w14:paraId="7B25CDDD"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4589AD3"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19</w:t>
            </w:r>
          </w:p>
        </w:tc>
        <w:tc>
          <w:tcPr>
            <w:tcW w:w="1578" w:type="dxa"/>
            <w:tcBorders>
              <w:top w:val="nil"/>
              <w:left w:val="nil"/>
              <w:bottom w:val="single" w:sz="4" w:space="0" w:color="auto"/>
              <w:right w:val="single" w:sz="4" w:space="0" w:color="auto"/>
            </w:tcBorders>
            <w:shd w:val="clear" w:color="auto" w:fill="auto"/>
            <w:vAlign w:val="center"/>
            <w:hideMark/>
          </w:tcPr>
          <w:p w14:paraId="6638758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B-Service</w:t>
            </w:r>
          </w:p>
        </w:tc>
        <w:tc>
          <w:tcPr>
            <w:tcW w:w="5390" w:type="dxa"/>
            <w:tcBorders>
              <w:top w:val="nil"/>
              <w:left w:val="nil"/>
              <w:bottom w:val="single" w:sz="4" w:space="0" w:color="auto"/>
              <w:right w:val="single" w:sz="4" w:space="0" w:color="auto"/>
            </w:tcBorders>
            <w:shd w:val="clear" w:color="auto" w:fill="auto"/>
            <w:vAlign w:val="center"/>
            <w:hideMark/>
          </w:tcPr>
          <w:p w14:paraId="1F00C270"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Propeller Shafts</w:t>
            </w:r>
          </w:p>
        </w:tc>
        <w:tc>
          <w:tcPr>
            <w:tcW w:w="3202" w:type="dxa"/>
            <w:tcBorders>
              <w:top w:val="nil"/>
              <w:left w:val="nil"/>
              <w:bottom w:val="single" w:sz="4" w:space="0" w:color="auto"/>
              <w:right w:val="single" w:sz="4" w:space="0" w:color="auto"/>
            </w:tcBorders>
            <w:shd w:val="clear" w:color="auto" w:fill="auto"/>
            <w:vAlign w:val="center"/>
            <w:hideMark/>
          </w:tcPr>
          <w:p w14:paraId="7B2FFDBA"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210"/>
              </w:rPr>
              <w:t>10K/30K/50K/70K etc,kms</w:t>
            </w:r>
          </w:p>
        </w:tc>
      </w:tr>
      <w:tr w:rsidR="009F4258" w:rsidRPr="009F4258" w14:paraId="0EB9936A"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4579CE1"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20</w:t>
            </w:r>
          </w:p>
        </w:tc>
        <w:tc>
          <w:tcPr>
            <w:tcW w:w="1578" w:type="dxa"/>
            <w:tcBorders>
              <w:top w:val="nil"/>
              <w:left w:val="nil"/>
              <w:bottom w:val="single" w:sz="4" w:space="0" w:color="auto"/>
              <w:right w:val="single" w:sz="4" w:space="0" w:color="auto"/>
            </w:tcBorders>
            <w:shd w:val="clear" w:color="auto" w:fill="auto"/>
            <w:vAlign w:val="center"/>
            <w:hideMark/>
          </w:tcPr>
          <w:p w14:paraId="602A5ED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B-Service</w:t>
            </w:r>
          </w:p>
        </w:tc>
        <w:tc>
          <w:tcPr>
            <w:tcW w:w="5390" w:type="dxa"/>
            <w:tcBorders>
              <w:top w:val="nil"/>
              <w:left w:val="nil"/>
              <w:bottom w:val="single" w:sz="4" w:space="0" w:color="auto"/>
              <w:right w:val="single" w:sz="4" w:space="0" w:color="auto"/>
            </w:tcBorders>
            <w:shd w:val="clear" w:color="auto" w:fill="auto"/>
            <w:vAlign w:val="center"/>
            <w:hideMark/>
          </w:tcPr>
          <w:p w14:paraId="54856F17"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Tightening Propeller Shafts, Bolts &amp; Nuts</w:t>
            </w:r>
          </w:p>
        </w:tc>
        <w:tc>
          <w:tcPr>
            <w:tcW w:w="3202" w:type="dxa"/>
            <w:tcBorders>
              <w:top w:val="nil"/>
              <w:left w:val="nil"/>
              <w:bottom w:val="single" w:sz="4" w:space="0" w:color="auto"/>
              <w:right w:val="single" w:sz="4" w:space="0" w:color="auto"/>
            </w:tcBorders>
            <w:shd w:val="clear" w:color="auto" w:fill="auto"/>
            <w:vAlign w:val="center"/>
            <w:hideMark/>
          </w:tcPr>
          <w:p w14:paraId="1E03B16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15"/>
              </w:rPr>
              <w:t>10K/30K/50K/70K etc,kms</w:t>
            </w:r>
          </w:p>
        </w:tc>
      </w:tr>
      <w:tr w:rsidR="009F4258" w:rsidRPr="009F4258" w14:paraId="6F5A80D4"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058F891"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21</w:t>
            </w:r>
          </w:p>
        </w:tc>
        <w:tc>
          <w:tcPr>
            <w:tcW w:w="1578" w:type="dxa"/>
            <w:tcBorders>
              <w:top w:val="nil"/>
              <w:left w:val="nil"/>
              <w:bottom w:val="single" w:sz="4" w:space="0" w:color="auto"/>
              <w:right w:val="single" w:sz="4" w:space="0" w:color="auto"/>
            </w:tcBorders>
            <w:shd w:val="clear" w:color="auto" w:fill="auto"/>
            <w:vAlign w:val="center"/>
            <w:hideMark/>
          </w:tcPr>
          <w:p w14:paraId="704488D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B-Service</w:t>
            </w:r>
          </w:p>
        </w:tc>
        <w:tc>
          <w:tcPr>
            <w:tcW w:w="5390" w:type="dxa"/>
            <w:tcBorders>
              <w:top w:val="nil"/>
              <w:left w:val="nil"/>
              <w:bottom w:val="single" w:sz="4" w:space="0" w:color="auto"/>
              <w:right w:val="single" w:sz="4" w:space="0" w:color="auto"/>
            </w:tcBorders>
            <w:shd w:val="clear" w:color="auto" w:fill="auto"/>
            <w:vAlign w:val="center"/>
            <w:hideMark/>
          </w:tcPr>
          <w:p w14:paraId="1042D330"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Bolts &amp; Nuts on Chassis &amp; Body</w:t>
            </w:r>
          </w:p>
        </w:tc>
        <w:tc>
          <w:tcPr>
            <w:tcW w:w="3202" w:type="dxa"/>
            <w:tcBorders>
              <w:top w:val="nil"/>
              <w:left w:val="nil"/>
              <w:bottom w:val="single" w:sz="4" w:space="0" w:color="auto"/>
              <w:right w:val="single" w:sz="4" w:space="0" w:color="auto"/>
            </w:tcBorders>
            <w:shd w:val="clear" w:color="auto" w:fill="auto"/>
            <w:vAlign w:val="center"/>
            <w:hideMark/>
          </w:tcPr>
          <w:p w14:paraId="6EAC9EF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10K/30K/50K/70K etc,kms</w:t>
            </w:r>
          </w:p>
        </w:tc>
      </w:tr>
      <w:tr w:rsidR="009F4258" w:rsidRPr="009F4258" w14:paraId="6516336C"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E0D39D3"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22</w:t>
            </w:r>
          </w:p>
        </w:tc>
        <w:tc>
          <w:tcPr>
            <w:tcW w:w="1578" w:type="dxa"/>
            <w:tcBorders>
              <w:top w:val="nil"/>
              <w:left w:val="nil"/>
              <w:bottom w:val="single" w:sz="4" w:space="0" w:color="auto"/>
              <w:right w:val="single" w:sz="4" w:space="0" w:color="auto"/>
            </w:tcBorders>
            <w:shd w:val="clear" w:color="auto" w:fill="auto"/>
            <w:vAlign w:val="center"/>
            <w:hideMark/>
          </w:tcPr>
          <w:p w14:paraId="5C705AB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spacing w:val="1"/>
              </w:rPr>
              <w:t>B-Service</w:t>
            </w:r>
          </w:p>
        </w:tc>
        <w:tc>
          <w:tcPr>
            <w:tcW w:w="5390" w:type="dxa"/>
            <w:tcBorders>
              <w:top w:val="nil"/>
              <w:left w:val="nil"/>
              <w:bottom w:val="single" w:sz="4" w:space="0" w:color="auto"/>
              <w:right w:val="single" w:sz="4" w:space="0" w:color="auto"/>
            </w:tcBorders>
            <w:shd w:val="clear" w:color="auto" w:fill="auto"/>
            <w:vAlign w:val="center"/>
            <w:hideMark/>
          </w:tcPr>
          <w:p w14:paraId="5D563E6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Front &amp; Rear Suspension</w:t>
            </w:r>
          </w:p>
        </w:tc>
        <w:tc>
          <w:tcPr>
            <w:tcW w:w="3202" w:type="dxa"/>
            <w:tcBorders>
              <w:top w:val="nil"/>
              <w:left w:val="nil"/>
              <w:bottom w:val="single" w:sz="4" w:space="0" w:color="auto"/>
              <w:right w:val="single" w:sz="4" w:space="0" w:color="auto"/>
            </w:tcBorders>
            <w:shd w:val="clear" w:color="auto" w:fill="auto"/>
            <w:vAlign w:val="center"/>
            <w:hideMark/>
          </w:tcPr>
          <w:p w14:paraId="50A500A2"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10K/30K/50K/70K etc,kms</w:t>
            </w:r>
          </w:p>
        </w:tc>
      </w:tr>
      <w:tr w:rsidR="009F4258" w:rsidRPr="009F4258" w14:paraId="10058B7B"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FBF97A5"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23</w:t>
            </w:r>
          </w:p>
        </w:tc>
        <w:tc>
          <w:tcPr>
            <w:tcW w:w="1578" w:type="dxa"/>
            <w:tcBorders>
              <w:top w:val="nil"/>
              <w:left w:val="nil"/>
              <w:bottom w:val="single" w:sz="4" w:space="0" w:color="auto"/>
              <w:right w:val="single" w:sz="4" w:space="0" w:color="auto"/>
            </w:tcBorders>
            <w:shd w:val="clear" w:color="auto" w:fill="auto"/>
            <w:vAlign w:val="center"/>
            <w:hideMark/>
          </w:tcPr>
          <w:p w14:paraId="14294D8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B-Service</w:t>
            </w:r>
          </w:p>
        </w:tc>
        <w:tc>
          <w:tcPr>
            <w:tcW w:w="5390" w:type="dxa"/>
            <w:tcBorders>
              <w:top w:val="nil"/>
              <w:left w:val="nil"/>
              <w:bottom w:val="single" w:sz="4" w:space="0" w:color="auto"/>
              <w:right w:val="single" w:sz="4" w:space="0" w:color="auto"/>
            </w:tcBorders>
            <w:shd w:val="clear" w:color="auto" w:fill="auto"/>
            <w:vAlign w:val="center"/>
            <w:hideMark/>
          </w:tcPr>
          <w:p w14:paraId="0F8F79C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 xml:space="preserve">Tire &amp; Inflation Pressure                                 </w:t>
            </w:r>
          </w:p>
        </w:tc>
        <w:tc>
          <w:tcPr>
            <w:tcW w:w="3202" w:type="dxa"/>
            <w:tcBorders>
              <w:top w:val="nil"/>
              <w:left w:val="nil"/>
              <w:bottom w:val="single" w:sz="4" w:space="0" w:color="auto"/>
              <w:right w:val="single" w:sz="4" w:space="0" w:color="auto"/>
            </w:tcBorders>
            <w:shd w:val="clear" w:color="auto" w:fill="auto"/>
            <w:vAlign w:val="center"/>
            <w:hideMark/>
          </w:tcPr>
          <w:p w14:paraId="0E3E887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90"/>
              </w:rPr>
              <w:t>10K/30K/50K/70K etc,kms</w:t>
            </w:r>
          </w:p>
        </w:tc>
      </w:tr>
      <w:tr w:rsidR="009F4258" w:rsidRPr="009F4258" w14:paraId="0BFE81D8"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FC4B025"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24</w:t>
            </w:r>
          </w:p>
        </w:tc>
        <w:tc>
          <w:tcPr>
            <w:tcW w:w="1578" w:type="dxa"/>
            <w:tcBorders>
              <w:top w:val="nil"/>
              <w:left w:val="nil"/>
              <w:bottom w:val="single" w:sz="4" w:space="0" w:color="auto"/>
              <w:right w:val="single" w:sz="4" w:space="0" w:color="auto"/>
            </w:tcBorders>
            <w:shd w:val="clear" w:color="auto" w:fill="auto"/>
            <w:vAlign w:val="center"/>
            <w:hideMark/>
          </w:tcPr>
          <w:p w14:paraId="77A659B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B-Service</w:t>
            </w:r>
          </w:p>
        </w:tc>
        <w:tc>
          <w:tcPr>
            <w:tcW w:w="5390" w:type="dxa"/>
            <w:tcBorders>
              <w:top w:val="nil"/>
              <w:left w:val="nil"/>
              <w:bottom w:val="single" w:sz="4" w:space="0" w:color="auto"/>
              <w:right w:val="single" w:sz="4" w:space="0" w:color="auto"/>
            </w:tcBorders>
            <w:shd w:val="clear" w:color="auto" w:fill="auto"/>
            <w:vAlign w:val="center"/>
            <w:hideMark/>
          </w:tcPr>
          <w:p w14:paraId="43CC153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15"/>
              </w:rPr>
              <w:t xml:space="preserve">External Leakage if any </w:t>
            </w:r>
          </w:p>
        </w:tc>
        <w:tc>
          <w:tcPr>
            <w:tcW w:w="3202" w:type="dxa"/>
            <w:tcBorders>
              <w:top w:val="nil"/>
              <w:left w:val="nil"/>
              <w:bottom w:val="single" w:sz="4" w:space="0" w:color="auto"/>
              <w:right w:val="single" w:sz="4" w:space="0" w:color="auto"/>
            </w:tcBorders>
            <w:shd w:val="clear" w:color="auto" w:fill="auto"/>
            <w:vAlign w:val="center"/>
            <w:hideMark/>
          </w:tcPr>
          <w:p w14:paraId="0756120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15"/>
              </w:rPr>
              <w:t>10K/30K/50K/70K etc,kms</w:t>
            </w:r>
          </w:p>
        </w:tc>
      </w:tr>
      <w:tr w:rsidR="009F4258" w:rsidRPr="00590D73" w14:paraId="132CFCC3"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DC7F324" w14:textId="77777777" w:rsidR="00590D73" w:rsidRPr="00590D73" w:rsidRDefault="00590D73" w:rsidP="00590D73">
            <w:pPr>
              <w:widowControl/>
              <w:rPr>
                <w:rFonts w:ascii="Inter Light" w:eastAsia="Times New Roman" w:hAnsi="Inter Light" w:cs="Calibri"/>
                <w:color w:val="000000" w:themeColor="text1"/>
              </w:rPr>
            </w:pPr>
            <w:r w:rsidRPr="00590D73">
              <w:rPr>
                <w:rFonts w:ascii="Inter Light" w:eastAsia="Times New Roman" w:hAnsi="Inter Light" w:cs="Calibri"/>
                <w:color w:val="000000" w:themeColor="text1"/>
              </w:rPr>
              <w:t> </w:t>
            </w:r>
          </w:p>
        </w:tc>
        <w:tc>
          <w:tcPr>
            <w:tcW w:w="10170" w:type="dxa"/>
            <w:gridSpan w:val="3"/>
            <w:tcBorders>
              <w:top w:val="single" w:sz="4" w:space="0" w:color="auto"/>
              <w:left w:val="nil"/>
              <w:bottom w:val="single" w:sz="4" w:space="0" w:color="auto"/>
              <w:right w:val="single" w:sz="4" w:space="0" w:color="auto"/>
            </w:tcBorders>
            <w:shd w:val="clear" w:color="000000" w:fill="ED7D31"/>
            <w:vAlign w:val="center"/>
            <w:hideMark/>
          </w:tcPr>
          <w:p w14:paraId="3AC78458" w14:textId="77777777" w:rsidR="00590D73" w:rsidRPr="00590D73" w:rsidRDefault="00590D73" w:rsidP="00590D73">
            <w:pPr>
              <w:widowControl/>
              <w:jc w:val="center"/>
              <w:rPr>
                <w:rFonts w:ascii="Inter Light" w:eastAsia="Times New Roman" w:hAnsi="Inter Light" w:cs="Calibri"/>
                <w:b/>
                <w:bCs/>
                <w:color w:val="000000" w:themeColor="text1"/>
              </w:rPr>
            </w:pPr>
            <w:r w:rsidRPr="00590D73">
              <w:rPr>
                <w:rFonts w:ascii="Inter Light" w:eastAsia="Times New Roman" w:hAnsi="Inter Light" w:cs="Arial"/>
                <w:b/>
                <w:bCs/>
                <w:color w:val="000000" w:themeColor="text1"/>
              </w:rPr>
              <w:t>Service C</w:t>
            </w:r>
          </w:p>
        </w:tc>
      </w:tr>
      <w:tr w:rsidR="009F4258" w:rsidRPr="009F4258" w14:paraId="448708B1"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FE981AF"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w:t>
            </w:r>
          </w:p>
        </w:tc>
        <w:tc>
          <w:tcPr>
            <w:tcW w:w="1578" w:type="dxa"/>
            <w:tcBorders>
              <w:top w:val="nil"/>
              <w:left w:val="nil"/>
              <w:bottom w:val="single" w:sz="4" w:space="0" w:color="auto"/>
              <w:right w:val="single" w:sz="4" w:space="0" w:color="auto"/>
            </w:tcBorders>
            <w:shd w:val="clear" w:color="auto" w:fill="auto"/>
            <w:vAlign w:val="center"/>
            <w:hideMark/>
          </w:tcPr>
          <w:p w14:paraId="7C20DCE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13C885C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Brake Pads, Discs and Drums</w:t>
            </w:r>
          </w:p>
        </w:tc>
        <w:tc>
          <w:tcPr>
            <w:tcW w:w="3202" w:type="dxa"/>
            <w:tcBorders>
              <w:top w:val="nil"/>
              <w:left w:val="nil"/>
              <w:bottom w:val="single" w:sz="4" w:space="0" w:color="auto"/>
              <w:right w:val="single" w:sz="4" w:space="0" w:color="auto"/>
            </w:tcBorders>
            <w:shd w:val="clear" w:color="auto" w:fill="auto"/>
            <w:vAlign w:val="center"/>
            <w:hideMark/>
          </w:tcPr>
          <w:p w14:paraId="0EC206A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nb-NO"/>
              </w:rPr>
              <w:t>20K, 60k,&amp; etc kms kms</w:t>
            </w:r>
          </w:p>
        </w:tc>
      </w:tr>
      <w:tr w:rsidR="009F4258" w:rsidRPr="009F4258" w14:paraId="6C45841C" w14:textId="77777777" w:rsidTr="00B03CB9">
        <w:trPr>
          <w:trHeight w:val="9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B655315"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w:t>
            </w:r>
          </w:p>
        </w:tc>
        <w:tc>
          <w:tcPr>
            <w:tcW w:w="1578" w:type="dxa"/>
            <w:tcBorders>
              <w:top w:val="nil"/>
              <w:left w:val="nil"/>
              <w:bottom w:val="single" w:sz="4" w:space="0" w:color="auto"/>
              <w:right w:val="single" w:sz="4" w:space="0" w:color="auto"/>
            </w:tcBorders>
            <w:shd w:val="clear" w:color="auto" w:fill="auto"/>
            <w:vAlign w:val="center"/>
            <w:hideMark/>
          </w:tcPr>
          <w:p w14:paraId="49310BD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spacing w:val="-3"/>
              </w:rPr>
              <w:t>.C-Service</w:t>
            </w:r>
          </w:p>
        </w:tc>
        <w:tc>
          <w:tcPr>
            <w:tcW w:w="5390" w:type="dxa"/>
            <w:tcBorders>
              <w:top w:val="nil"/>
              <w:left w:val="nil"/>
              <w:bottom w:val="single" w:sz="4" w:space="0" w:color="auto"/>
              <w:right w:val="single" w:sz="4" w:space="0" w:color="auto"/>
            </w:tcBorders>
            <w:shd w:val="clear" w:color="auto" w:fill="auto"/>
            <w:vAlign w:val="center"/>
            <w:hideMark/>
          </w:tcPr>
          <w:p w14:paraId="79A1292C"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Steering Knuckle, Drag Link, King Pin, Center Arm&amp; Steering Linkage Grease (vehicles with Rigid Front Suspension)</w:t>
            </w:r>
          </w:p>
        </w:tc>
        <w:tc>
          <w:tcPr>
            <w:tcW w:w="3202" w:type="dxa"/>
            <w:tcBorders>
              <w:top w:val="nil"/>
              <w:left w:val="nil"/>
              <w:bottom w:val="single" w:sz="4" w:space="0" w:color="auto"/>
              <w:right w:val="single" w:sz="4" w:space="0" w:color="auto"/>
            </w:tcBorders>
            <w:shd w:val="clear" w:color="auto" w:fill="auto"/>
            <w:vAlign w:val="center"/>
            <w:hideMark/>
          </w:tcPr>
          <w:p w14:paraId="36B581E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nb-NO"/>
              </w:rPr>
              <w:t>20K, 60k,&amp; etc kms kms</w:t>
            </w:r>
          </w:p>
        </w:tc>
      </w:tr>
      <w:tr w:rsidR="009F4258" w:rsidRPr="009F4258" w14:paraId="24B3B1E2"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1EA166A"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3</w:t>
            </w:r>
          </w:p>
        </w:tc>
        <w:tc>
          <w:tcPr>
            <w:tcW w:w="1578" w:type="dxa"/>
            <w:tcBorders>
              <w:top w:val="nil"/>
              <w:left w:val="nil"/>
              <w:bottom w:val="single" w:sz="4" w:space="0" w:color="auto"/>
              <w:right w:val="single" w:sz="4" w:space="0" w:color="auto"/>
            </w:tcBorders>
            <w:shd w:val="clear" w:color="auto" w:fill="auto"/>
            <w:vAlign w:val="center"/>
            <w:hideMark/>
          </w:tcPr>
          <w:p w14:paraId="4C6ABE3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C-Service</w:t>
            </w:r>
          </w:p>
        </w:tc>
        <w:tc>
          <w:tcPr>
            <w:tcW w:w="5390" w:type="dxa"/>
            <w:tcBorders>
              <w:top w:val="nil"/>
              <w:left w:val="nil"/>
              <w:bottom w:val="single" w:sz="4" w:space="0" w:color="auto"/>
              <w:right w:val="single" w:sz="4" w:space="0" w:color="auto"/>
            </w:tcBorders>
            <w:shd w:val="clear" w:color="auto" w:fill="auto"/>
            <w:vAlign w:val="center"/>
            <w:hideMark/>
          </w:tcPr>
          <w:p w14:paraId="3611334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Brake Disc Run-Out</w:t>
            </w:r>
          </w:p>
        </w:tc>
        <w:tc>
          <w:tcPr>
            <w:tcW w:w="3202" w:type="dxa"/>
            <w:tcBorders>
              <w:top w:val="nil"/>
              <w:left w:val="nil"/>
              <w:bottom w:val="single" w:sz="4" w:space="0" w:color="auto"/>
              <w:right w:val="single" w:sz="4" w:space="0" w:color="auto"/>
            </w:tcBorders>
            <w:shd w:val="clear" w:color="auto" w:fill="auto"/>
            <w:vAlign w:val="center"/>
            <w:hideMark/>
          </w:tcPr>
          <w:p w14:paraId="4CE9141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20K, 60k,&amp; etc kms kms</w:t>
            </w:r>
          </w:p>
        </w:tc>
      </w:tr>
      <w:tr w:rsidR="009F4258" w:rsidRPr="009F4258" w14:paraId="0D379BC2"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CBBFF8C"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4</w:t>
            </w:r>
          </w:p>
        </w:tc>
        <w:tc>
          <w:tcPr>
            <w:tcW w:w="1578" w:type="dxa"/>
            <w:tcBorders>
              <w:top w:val="nil"/>
              <w:left w:val="nil"/>
              <w:bottom w:val="single" w:sz="4" w:space="0" w:color="auto"/>
              <w:right w:val="single" w:sz="4" w:space="0" w:color="auto"/>
            </w:tcBorders>
            <w:shd w:val="clear" w:color="auto" w:fill="auto"/>
            <w:vAlign w:val="center"/>
            <w:hideMark/>
          </w:tcPr>
          <w:p w14:paraId="73476C8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161B92F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Drive Shaft Boots</w:t>
            </w:r>
          </w:p>
        </w:tc>
        <w:tc>
          <w:tcPr>
            <w:tcW w:w="3202" w:type="dxa"/>
            <w:tcBorders>
              <w:top w:val="nil"/>
              <w:left w:val="nil"/>
              <w:bottom w:val="single" w:sz="4" w:space="0" w:color="auto"/>
              <w:right w:val="single" w:sz="4" w:space="0" w:color="auto"/>
            </w:tcBorders>
            <w:shd w:val="clear" w:color="auto" w:fill="auto"/>
            <w:vAlign w:val="center"/>
            <w:hideMark/>
          </w:tcPr>
          <w:p w14:paraId="3AE20DC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90"/>
              </w:rPr>
              <w:t>20K, 60k,&amp; etc kms kms</w:t>
            </w:r>
          </w:p>
        </w:tc>
      </w:tr>
      <w:tr w:rsidR="009F4258" w:rsidRPr="009F4258" w14:paraId="523A1447"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95F1CBF"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5</w:t>
            </w:r>
          </w:p>
        </w:tc>
        <w:tc>
          <w:tcPr>
            <w:tcW w:w="1578" w:type="dxa"/>
            <w:tcBorders>
              <w:top w:val="nil"/>
              <w:left w:val="nil"/>
              <w:bottom w:val="single" w:sz="4" w:space="0" w:color="auto"/>
              <w:right w:val="single" w:sz="4" w:space="0" w:color="auto"/>
            </w:tcBorders>
            <w:shd w:val="clear" w:color="auto" w:fill="auto"/>
            <w:vAlign w:val="center"/>
            <w:hideMark/>
          </w:tcPr>
          <w:p w14:paraId="40DE98D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369B2915"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Tightening Drive Shaft Bolts</w:t>
            </w:r>
          </w:p>
        </w:tc>
        <w:tc>
          <w:tcPr>
            <w:tcW w:w="3202" w:type="dxa"/>
            <w:tcBorders>
              <w:top w:val="nil"/>
              <w:left w:val="nil"/>
              <w:bottom w:val="single" w:sz="4" w:space="0" w:color="auto"/>
              <w:right w:val="single" w:sz="4" w:space="0" w:color="auto"/>
            </w:tcBorders>
            <w:shd w:val="clear" w:color="auto" w:fill="auto"/>
            <w:vAlign w:val="center"/>
            <w:hideMark/>
          </w:tcPr>
          <w:p w14:paraId="7983D97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20K, 60k,&amp; etc kms kms</w:t>
            </w:r>
          </w:p>
        </w:tc>
      </w:tr>
      <w:tr w:rsidR="009F4258" w:rsidRPr="009F4258" w14:paraId="5F6458A0"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928B93E"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6</w:t>
            </w:r>
          </w:p>
        </w:tc>
        <w:tc>
          <w:tcPr>
            <w:tcW w:w="1578" w:type="dxa"/>
            <w:tcBorders>
              <w:top w:val="nil"/>
              <w:left w:val="nil"/>
              <w:bottom w:val="single" w:sz="4" w:space="0" w:color="auto"/>
              <w:right w:val="single" w:sz="4" w:space="0" w:color="auto"/>
            </w:tcBorders>
            <w:shd w:val="clear" w:color="auto" w:fill="auto"/>
            <w:vAlign w:val="center"/>
            <w:hideMark/>
          </w:tcPr>
          <w:p w14:paraId="4A574402"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10D8DB5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Ball Joint &amp; Dust Covers</w:t>
            </w:r>
          </w:p>
        </w:tc>
        <w:tc>
          <w:tcPr>
            <w:tcW w:w="3202" w:type="dxa"/>
            <w:tcBorders>
              <w:top w:val="nil"/>
              <w:left w:val="nil"/>
              <w:bottom w:val="single" w:sz="4" w:space="0" w:color="auto"/>
              <w:right w:val="single" w:sz="4" w:space="0" w:color="auto"/>
            </w:tcBorders>
            <w:shd w:val="clear" w:color="auto" w:fill="auto"/>
            <w:vAlign w:val="center"/>
            <w:hideMark/>
          </w:tcPr>
          <w:p w14:paraId="6A627D0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20K, 60k,&amp; etc kms kms</w:t>
            </w:r>
          </w:p>
        </w:tc>
      </w:tr>
      <w:tr w:rsidR="009F4258" w:rsidRPr="009F4258" w14:paraId="17499B89"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7A8EA76"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7</w:t>
            </w:r>
          </w:p>
        </w:tc>
        <w:tc>
          <w:tcPr>
            <w:tcW w:w="1578" w:type="dxa"/>
            <w:tcBorders>
              <w:top w:val="nil"/>
              <w:left w:val="nil"/>
              <w:bottom w:val="single" w:sz="4" w:space="0" w:color="auto"/>
              <w:right w:val="single" w:sz="4" w:space="0" w:color="auto"/>
            </w:tcBorders>
            <w:shd w:val="clear" w:color="auto" w:fill="auto"/>
            <w:vAlign w:val="center"/>
            <w:hideMark/>
          </w:tcPr>
          <w:p w14:paraId="16377FC5"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C-Service</w:t>
            </w:r>
          </w:p>
        </w:tc>
        <w:tc>
          <w:tcPr>
            <w:tcW w:w="5390" w:type="dxa"/>
            <w:tcBorders>
              <w:top w:val="nil"/>
              <w:left w:val="nil"/>
              <w:bottom w:val="single" w:sz="4" w:space="0" w:color="auto"/>
              <w:right w:val="single" w:sz="4" w:space="0" w:color="auto"/>
            </w:tcBorders>
            <w:shd w:val="clear" w:color="auto" w:fill="auto"/>
            <w:vAlign w:val="center"/>
            <w:hideMark/>
          </w:tcPr>
          <w:p w14:paraId="6A2D664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Brake pedal &amp; Parking Brake</w:t>
            </w:r>
          </w:p>
        </w:tc>
        <w:tc>
          <w:tcPr>
            <w:tcW w:w="3202" w:type="dxa"/>
            <w:tcBorders>
              <w:top w:val="nil"/>
              <w:left w:val="nil"/>
              <w:bottom w:val="single" w:sz="4" w:space="0" w:color="auto"/>
              <w:right w:val="single" w:sz="4" w:space="0" w:color="auto"/>
            </w:tcBorders>
            <w:shd w:val="clear" w:color="auto" w:fill="auto"/>
            <w:vAlign w:val="center"/>
            <w:hideMark/>
          </w:tcPr>
          <w:p w14:paraId="6ABAB1F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90"/>
              </w:rPr>
              <w:t>20K, 60k,&amp; etc kms kms</w:t>
            </w:r>
          </w:p>
        </w:tc>
      </w:tr>
      <w:tr w:rsidR="009F4258" w:rsidRPr="009F4258" w14:paraId="02F3A9C7"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DE08B97"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8</w:t>
            </w:r>
          </w:p>
        </w:tc>
        <w:tc>
          <w:tcPr>
            <w:tcW w:w="1578" w:type="dxa"/>
            <w:tcBorders>
              <w:top w:val="nil"/>
              <w:left w:val="nil"/>
              <w:bottom w:val="single" w:sz="4" w:space="0" w:color="auto"/>
              <w:right w:val="single" w:sz="4" w:space="0" w:color="auto"/>
            </w:tcBorders>
            <w:shd w:val="clear" w:color="auto" w:fill="auto"/>
            <w:vAlign w:val="center"/>
            <w:hideMark/>
          </w:tcPr>
          <w:p w14:paraId="2A58223B"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C-Service</w:t>
            </w:r>
          </w:p>
        </w:tc>
        <w:tc>
          <w:tcPr>
            <w:tcW w:w="5390" w:type="dxa"/>
            <w:tcBorders>
              <w:top w:val="nil"/>
              <w:left w:val="nil"/>
              <w:bottom w:val="single" w:sz="4" w:space="0" w:color="auto"/>
              <w:right w:val="single" w:sz="4" w:space="0" w:color="auto"/>
            </w:tcBorders>
            <w:shd w:val="clear" w:color="auto" w:fill="auto"/>
            <w:vAlign w:val="center"/>
            <w:hideMark/>
          </w:tcPr>
          <w:p w14:paraId="12260D60"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 xml:space="preserve">  Brake line Pipes &amp; Hoses</w:t>
            </w:r>
          </w:p>
        </w:tc>
        <w:tc>
          <w:tcPr>
            <w:tcW w:w="3202" w:type="dxa"/>
            <w:tcBorders>
              <w:top w:val="nil"/>
              <w:left w:val="nil"/>
              <w:bottom w:val="single" w:sz="4" w:space="0" w:color="auto"/>
              <w:right w:val="single" w:sz="4" w:space="0" w:color="auto"/>
            </w:tcBorders>
            <w:shd w:val="clear" w:color="auto" w:fill="auto"/>
            <w:vAlign w:val="center"/>
            <w:hideMark/>
          </w:tcPr>
          <w:p w14:paraId="58DBCA7B"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15"/>
              </w:rPr>
              <w:t>20K, 60k,&amp; etc kms kms</w:t>
            </w:r>
          </w:p>
        </w:tc>
      </w:tr>
      <w:tr w:rsidR="009F4258" w:rsidRPr="009F4258" w14:paraId="61B19A6D"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8C4E9A5"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9</w:t>
            </w:r>
          </w:p>
        </w:tc>
        <w:tc>
          <w:tcPr>
            <w:tcW w:w="1578" w:type="dxa"/>
            <w:tcBorders>
              <w:top w:val="nil"/>
              <w:left w:val="nil"/>
              <w:bottom w:val="single" w:sz="4" w:space="0" w:color="auto"/>
              <w:right w:val="single" w:sz="4" w:space="0" w:color="auto"/>
            </w:tcBorders>
            <w:shd w:val="clear" w:color="auto" w:fill="auto"/>
            <w:vAlign w:val="center"/>
            <w:hideMark/>
          </w:tcPr>
          <w:p w14:paraId="15443B2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C-Service</w:t>
            </w:r>
          </w:p>
        </w:tc>
        <w:tc>
          <w:tcPr>
            <w:tcW w:w="5390" w:type="dxa"/>
            <w:tcBorders>
              <w:top w:val="nil"/>
              <w:left w:val="nil"/>
              <w:bottom w:val="single" w:sz="4" w:space="0" w:color="auto"/>
              <w:right w:val="single" w:sz="4" w:space="0" w:color="auto"/>
            </w:tcBorders>
            <w:shd w:val="clear" w:color="auto" w:fill="auto"/>
            <w:vAlign w:val="center"/>
            <w:hideMark/>
          </w:tcPr>
          <w:p w14:paraId="759F353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Brake Fluid</w:t>
            </w:r>
          </w:p>
        </w:tc>
        <w:tc>
          <w:tcPr>
            <w:tcW w:w="3202" w:type="dxa"/>
            <w:tcBorders>
              <w:top w:val="nil"/>
              <w:left w:val="nil"/>
              <w:bottom w:val="single" w:sz="4" w:space="0" w:color="auto"/>
              <w:right w:val="single" w:sz="4" w:space="0" w:color="auto"/>
            </w:tcBorders>
            <w:shd w:val="clear" w:color="auto" w:fill="auto"/>
            <w:vAlign w:val="center"/>
            <w:hideMark/>
          </w:tcPr>
          <w:p w14:paraId="77C87EB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20K, 60k,&amp; etc kms kms</w:t>
            </w:r>
          </w:p>
        </w:tc>
      </w:tr>
      <w:tr w:rsidR="009F4258" w:rsidRPr="009F4258" w14:paraId="45F9FE47"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57E3C1C"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10</w:t>
            </w:r>
          </w:p>
        </w:tc>
        <w:tc>
          <w:tcPr>
            <w:tcW w:w="1578" w:type="dxa"/>
            <w:tcBorders>
              <w:top w:val="nil"/>
              <w:left w:val="nil"/>
              <w:bottom w:val="single" w:sz="4" w:space="0" w:color="auto"/>
              <w:right w:val="single" w:sz="4" w:space="0" w:color="auto"/>
            </w:tcBorders>
            <w:shd w:val="clear" w:color="auto" w:fill="auto"/>
            <w:vAlign w:val="center"/>
            <w:hideMark/>
          </w:tcPr>
          <w:p w14:paraId="06D4E95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C-Service</w:t>
            </w:r>
          </w:p>
        </w:tc>
        <w:tc>
          <w:tcPr>
            <w:tcW w:w="5390" w:type="dxa"/>
            <w:tcBorders>
              <w:top w:val="nil"/>
              <w:left w:val="nil"/>
              <w:bottom w:val="single" w:sz="4" w:space="0" w:color="auto"/>
              <w:right w:val="single" w:sz="4" w:space="0" w:color="auto"/>
            </w:tcBorders>
            <w:shd w:val="clear" w:color="auto" w:fill="auto"/>
            <w:vAlign w:val="center"/>
            <w:hideMark/>
          </w:tcPr>
          <w:p w14:paraId="3107BF0A"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Clutch Fluid</w:t>
            </w:r>
          </w:p>
        </w:tc>
        <w:tc>
          <w:tcPr>
            <w:tcW w:w="3202" w:type="dxa"/>
            <w:tcBorders>
              <w:top w:val="nil"/>
              <w:left w:val="nil"/>
              <w:bottom w:val="single" w:sz="4" w:space="0" w:color="auto"/>
              <w:right w:val="single" w:sz="4" w:space="0" w:color="auto"/>
            </w:tcBorders>
            <w:shd w:val="clear" w:color="auto" w:fill="auto"/>
            <w:vAlign w:val="center"/>
            <w:hideMark/>
          </w:tcPr>
          <w:p w14:paraId="1138AAB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20K, 60k,&amp; etc kms kms</w:t>
            </w:r>
          </w:p>
        </w:tc>
      </w:tr>
      <w:tr w:rsidR="009F4258" w:rsidRPr="009F4258" w14:paraId="582C9B32"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29CD4CB"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11</w:t>
            </w:r>
          </w:p>
        </w:tc>
        <w:tc>
          <w:tcPr>
            <w:tcW w:w="1578" w:type="dxa"/>
            <w:tcBorders>
              <w:top w:val="nil"/>
              <w:left w:val="nil"/>
              <w:bottom w:val="single" w:sz="4" w:space="0" w:color="auto"/>
              <w:right w:val="single" w:sz="4" w:space="0" w:color="auto"/>
            </w:tcBorders>
            <w:shd w:val="clear" w:color="auto" w:fill="auto"/>
            <w:vAlign w:val="center"/>
            <w:hideMark/>
          </w:tcPr>
          <w:p w14:paraId="759C31E8" w14:textId="77777777" w:rsidR="00590D73" w:rsidRPr="00590D73" w:rsidRDefault="00590D73" w:rsidP="00590D73">
            <w:pPr>
              <w:widowControl/>
              <w:rPr>
                <w:rFonts w:ascii="Inter Light" w:eastAsia="Times New Roman" w:hAnsi="Inter Light" w:cs="Calibri"/>
                <w:color w:val="000000" w:themeColor="text1"/>
              </w:rPr>
            </w:pPr>
            <w:r w:rsidRPr="00590D73">
              <w:rPr>
                <w:rFonts w:ascii="Inter Light" w:eastAsia="Times New Roman" w:hAnsi="Inter Light" w:cs="Arial"/>
                <w:color w:val="000000" w:themeColor="text1"/>
                <w:spacing w:val="2"/>
              </w:rPr>
              <w:t>C-Service</w:t>
            </w:r>
          </w:p>
        </w:tc>
        <w:tc>
          <w:tcPr>
            <w:tcW w:w="5390" w:type="dxa"/>
            <w:tcBorders>
              <w:top w:val="nil"/>
              <w:left w:val="nil"/>
              <w:bottom w:val="single" w:sz="4" w:space="0" w:color="auto"/>
              <w:right w:val="single" w:sz="4" w:space="0" w:color="auto"/>
            </w:tcBorders>
            <w:shd w:val="clear" w:color="auto" w:fill="auto"/>
            <w:vAlign w:val="center"/>
            <w:hideMark/>
          </w:tcPr>
          <w:p w14:paraId="04337A09" w14:textId="77777777" w:rsidR="00590D73" w:rsidRPr="00590D73" w:rsidRDefault="00590D73" w:rsidP="00590D73">
            <w:pPr>
              <w:widowControl/>
              <w:rPr>
                <w:rFonts w:ascii="Inter Light" w:eastAsia="Times New Roman" w:hAnsi="Inter Light" w:cs="Calibri"/>
                <w:color w:val="000000" w:themeColor="text1"/>
              </w:rPr>
            </w:pPr>
            <w:r w:rsidRPr="00590D73">
              <w:rPr>
                <w:rFonts w:ascii="Inter Light" w:eastAsia="Times New Roman" w:hAnsi="Inter Light" w:cs="Arial"/>
                <w:color w:val="000000" w:themeColor="text1"/>
              </w:rPr>
              <w:t>Power Steering Fluid</w:t>
            </w:r>
          </w:p>
        </w:tc>
        <w:tc>
          <w:tcPr>
            <w:tcW w:w="3202" w:type="dxa"/>
            <w:tcBorders>
              <w:top w:val="nil"/>
              <w:left w:val="nil"/>
              <w:bottom w:val="single" w:sz="4" w:space="0" w:color="auto"/>
              <w:right w:val="single" w:sz="4" w:space="0" w:color="auto"/>
            </w:tcBorders>
            <w:shd w:val="clear" w:color="auto" w:fill="auto"/>
            <w:vAlign w:val="center"/>
            <w:hideMark/>
          </w:tcPr>
          <w:p w14:paraId="45DD5C5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90"/>
              </w:rPr>
              <w:t>20K, 60k,&amp; etc kms kms</w:t>
            </w:r>
          </w:p>
        </w:tc>
      </w:tr>
      <w:tr w:rsidR="009F4258" w:rsidRPr="009F4258" w14:paraId="660F73F4"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24AB756"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12</w:t>
            </w:r>
          </w:p>
        </w:tc>
        <w:tc>
          <w:tcPr>
            <w:tcW w:w="1578" w:type="dxa"/>
            <w:tcBorders>
              <w:top w:val="nil"/>
              <w:left w:val="nil"/>
              <w:bottom w:val="single" w:sz="4" w:space="0" w:color="auto"/>
              <w:right w:val="single" w:sz="4" w:space="0" w:color="auto"/>
            </w:tcBorders>
            <w:shd w:val="clear" w:color="auto" w:fill="auto"/>
            <w:vAlign w:val="center"/>
            <w:hideMark/>
          </w:tcPr>
          <w:p w14:paraId="476846D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067295D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Steering Wheel Linkage &amp; Steering Gear Box Oil"</w:t>
            </w:r>
          </w:p>
        </w:tc>
        <w:tc>
          <w:tcPr>
            <w:tcW w:w="3202" w:type="dxa"/>
            <w:tcBorders>
              <w:top w:val="nil"/>
              <w:left w:val="nil"/>
              <w:bottom w:val="single" w:sz="4" w:space="0" w:color="auto"/>
              <w:right w:val="single" w:sz="4" w:space="0" w:color="auto"/>
            </w:tcBorders>
            <w:shd w:val="clear" w:color="auto" w:fill="auto"/>
            <w:vAlign w:val="center"/>
            <w:hideMark/>
          </w:tcPr>
          <w:p w14:paraId="74EA92D2"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20K, 60k,&amp; etc kms kms</w:t>
            </w:r>
          </w:p>
        </w:tc>
      </w:tr>
      <w:tr w:rsidR="009F4258" w:rsidRPr="009F4258" w14:paraId="16526F2D"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9E0469B"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13</w:t>
            </w:r>
          </w:p>
        </w:tc>
        <w:tc>
          <w:tcPr>
            <w:tcW w:w="1578" w:type="dxa"/>
            <w:tcBorders>
              <w:top w:val="nil"/>
              <w:left w:val="nil"/>
              <w:bottom w:val="single" w:sz="4" w:space="0" w:color="auto"/>
              <w:right w:val="single" w:sz="4" w:space="0" w:color="auto"/>
            </w:tcBorders>
            <w:shd w:val="clear" w:color="auto" w:fill="auto"/>
            <w:vAlign w:val="center"/>
            <w:hideMark/>
          </w:tcPr>
          <w:p w14:paraId="2C01A8E3" w14:textId="77777777" w:rsidR="00590D73" w:rsidRPr="00590D73" w:rsidRDefault="00590D73" w:rsidP="00590D73">
            <w:pPr>
              <w:widowControl/>
              <w:rPr>
                <w:rFonts w:ascii="Inter Light" w:eastAsia="Times New Roman" w:hAnsi="Inter Light" w:cs="Calibri"/>
                <w:color w:val="000000" w:themeColor="text1"/>
              </w:rPr>
            </w:pPr>
            <w:r w:rsidRPr="00590D73">
              <w:rPr>
                <w:rFonts w:ascii="Inter Light" w:eastAsia="Times New Roman" w:hAnsi="Inter Light" w:cs="Arial"/>
                <w:color w:val="000000" w:themeColor="text1"/>
                <w:w w:val="105"/>
              </w:rPr>
              <w:t>C-Service</w:t>
            </w:r>
          </w:p>
        </w:tc>
        <w:tc>
          <w:tcPr>
            <w:tcW w:w="5390" w:type="dxa"/>
            <w:tcBorders>
              <w:top w:val="nil"/>
              <w:left w:val="nil"/>
              <w:bottom w:val="single" w:sz="4" w:space="0" w:color="auto"/>
              <w:right w:val="single" w:sz="4" w:space="0" w:color="auto"/>
            </w:tcBorders>
            <w:shd w:val="clear" w:color="auto" w:fill="auto"/>
            <w:vAlign w:val="center"/>
            <w:hideMark/>
          </w:tcPr>
          <w:p w14:paraId="56B8DA9D" w14:textId="77777777" w:rsidR="00590D73" w:rsidRPr="00590D73" w:rsidRDefault="00590D73" w:rsidP="00590D73">
            <w:pPr>
              <w:widowControl/>
              <w:rPr>
                <w:rFonts w:ascii="Inter Light" w:eastAsia="Times New Roman" w:hAnsi="Inter Light" w:cs="Calibri"/>
                <w:color w:val="000000" w:themeColor="text1"/>
              </w:rPr>
            </w:pPr>
            <w:r w:rsidRPr="00590D73">
              <w:rPr>
                <w:rFonts w:ascii="Inter Light" w:eastAsia="Times New Roman" w:hAnsi="Inter Light" w:cs="Arial"/>
                <w:color w:val="000000" w:themeColor="text1"/>
              </w:rPr>
              <w:t>Wheel bearing grease(including drive shaft &amp;thrust bushing grease)</w:t>
            </w:r>
          </w:p>
        </w:tc>
        <w:tc>
          <w:tcPr>
            <w:tcW w:w="3202" w:type="dxa"/>
            <w:tcBorders>
              <w:top w:val="nil"/>
              <w:left w:val="nil"/>
              <w:bottom w:val="single" w:sz="4" w:space="0" w:color="auto"/>
              <w:right w:val="single" w:sz="4" w:space="0" w:color="auto"/>
            </w:tcBorders>
            <w:shd w:val="clear" w:color="auto" w:fill="auto"/>
            <w:vAlign w:val="center"/>
            <w:hideMark/>
          </w:tcPr>
          <w:p w14:paraId="0CA7A430"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90"/>
              </w:rPr>
              <w:t>20K, 60k,&amp; etc kms kms</w:t>
            </w:r>
          </w:p>
        </w:tc>
      </w:tr>
      <w:tr w:rsidR="009F4258" w:rsidRPr="009F4258" w14:paraId="5BE62DB0"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37FCB7D"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14</w:t>
            </w:r>
          </w:p>
        </w:tc>
        <w:tc>
          <w:tcPr>
            <w:tcW w:w="1578" w:type="dxa"/>
            <w:tcBorders>
              <w:top w:val="nil"/>
              <w:left w:val="nil"/>
              <w:bottom w:val="single" w:sz="4" w:space="0" w:color="auto"/>
              <w:right w:val="single" w:sz="4" w:space="0" w:color="auto"/>
            </w:tcBorders>
            <w:shd w:val="clear" w:color="auto" w:fill="auto"/>
            <w:vAlign w:val="center"/>
            <w:hideMark/>
          </w:tcPr>
          <w:p w14:paraId="08AE78D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285DADE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Replace Engine oil with filter</w:t>
            </w:r>
          </w:p>
        </w:tc>
        <w:tc>
          <w:tcPr>
            <w:tcW w:w="3202" w:type="dxa"/>
            <w:tcBorders>
              <w:top w:val="nil"/>
              <w:left w:val="nil"/>
              <w:bottom w:val="single" w:sz="4" w:space="0" w:color="auto"/>
              <w:right w:val="single" w:sz="4" w:space="0" w:color="auto"/>
            </w:tcBorders>
            <w:shd w:val="clear" w:color="auto" w:fill="auto"/>
            <w:vAlign w:val="center"/>
            <w:hideMark/>
          </w:tcPr>
          <w:p w14:paraId="2CE4ADA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412F3AAE"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873B339"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15</w:t>
            </w:r>
          </w:p>
        </w:tc>
        <w:tc>
          <w:tcPr>
            <w:tcW w:w="1578" w:type="dxa"/>
            <w:tcBorders>
              <w:top w:val="nil"/>
              <w:left w:val="nil"/>
              <w:bottom w:val="single" w:sz="4" w:space="0" w:color="auto"/>
              <w:right w:val="single" w:sz="4" w:space="0" w:color="auto"/>
            </w:tcBorders>
            <w:shd w:val="clear" w:color="auto" w:fill="auto"/>
            <w:vAlign w:val="center"/>
            <w:hideMark/>
          </w:tcPr>
          <w:p w14:paraId="79AF55F7"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5681D0C7"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Replace Fuel filter</w:t>
            </w:r>
          </w:p>
        </w:tc>
        <w:tc>
          <w:tcPr>
            <w:tcW w:w="3202" w:type="dxa"/>
            <w:tcBorders>
              <w:top w:val="nil"/>
              <w:left w:val="nil"/>
              <w:bottom w:val="single" w:sz="4" w:space="0" w:color="auto"/>
              <w:right w:val="single" w:sz="4" w:space="0" w:color="auto"/>
            </w:tcBorders>
            <w:shd w:val="clear" w:color="auto" w:fill="auto"/>
            <w:vAlign w:val="center"/>
            <w:hideMark/>
          </w:tcPr>
          <w:p w14:paraId="4D33396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5D6E8201"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BEAF981"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16</w:t>
            </w:r>
          </w:p>
        </w:tc>
        <w:tc>
          <w:tcPr>
            <w:tcW w:w="1578" w:type="dxa"/>
            <w:tcBorders>
              <w:top w:val="nil"/>
              <w:left w:val="nil"/>
              <w:bottom w:val="single" w:sz="4" w:space="0" w:color="auto"/>
              <w:right w:val="single" w:sz="4" w:space="0" w:color="auto"/>
            </w:tcBorders>
            <w:shd w:val="clear" w:color="auto" w:fill="auto"/>
            <w:vAlign w:val="center"/>
            <w:hideMark/>
          </w:tcPr>
          <w:p w14:paraId="1072B0F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1AFBCB2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Check or Replace Element, air cleaner</w:t>
            </w:r>
          </w:p>
        </w:tc>
        <w:tc>
          <w:tcPr>
            <w:tcW w:w="3202" w:type="dxa"/>
            <w:tcBorders>
              <w:top w:val="nil"/>
              <w:left w:val="nil"/>
              <w:bottom w:val="single" w:sz="4" w:space="0" w:color="auto"/>
              <w:right w:val="single" w:sz="4" w:space="0" w:color="auto"/>
            </w:tcBorders>
            <w:shd w:val="clear" w:color="auto" w:fill="auto"/>
            <w:vAlign w:val="center"/>
            <w:hideMark/>
          </w:tcPr>
          <w:p w14:paraId="48AE2FD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7C58E4BC"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37E48F6"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17</w:t>
            </w:r>
          </w:p>
        </w:tc>
        <w:tc>
          <w:tcPr>
            <w:tcW w:w="1578" w:type="dxa"/>
            <w:tcBorders>
              <w:top w:val="nil"/>
              <w:left w:val="nil"/>
              <w:bottom w:val="single" w:sz="4" w:space="0" w:color="auto"/>
              <w:right w:val="single" w:sz="4" w:space="0" w:color="auto"/>
            </w:tcBorders>
            <w:shd w:val="clear" w:color="auto" w:fill="auto"/>
            <w:vAlign w:val="center"/>
            <w:hideMark/>
          </w:tcPr>
          <w:p w14:paraId="4EC1F516"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01E4203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Replace Water sediment</w:t>
            </w:r>
          </w:p>
        </w:tc>
        <w:tc>
          <w:tcPr>
            <w:tcW w:w="3202" w:type="dxa"/>
            <w:tcBorders>
              <w:top w:val="nil"/>
              <w:left w:val="nil"/>
              <w:bottom w:val="single" w:sz="4" w:space="0" w:color="auto"/>
              <w:right w:val="single" w:sz="4" w:space="0" w:color="auto"/>
            </w:tcBorders>
            <w:shd w:val="clear" w:color="auto" w:fill="auto"/>
            <w:vAlign w:val="center"/>
            <w:hideMark/>
          </w:tcPr>
          <w:p w14:paraId="27B5966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083786F8"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94BEAEB"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18</w:t>
            </w:r>
          </w:p>
        </w:tc>
        <w:tc>
          <w:tcPr>
            <w:tcW w:w="1578" w:type="dxa"/>
            <w:tcBorders>
              <w:top w:val="nil"/>
              <w:left w:val="nil"/>
              <w:bottom w:val="single" w:sz="4" w:space="0" w:color="auto"/>
              <w:right w:val="single" w:sz="4" w:space="0" w:color="auto"/>
            </w:tcBorders>
            <w:shd w:val="clear" w:color="auto" w:fill="auto"/>
            <w:vAlign w:val="center"/>
            <w:hideMark/>
          </w:tcPr>
          <w:p w14:paraId="7080257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7F2B30C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Drive belt ( AC or alternator)</w:t>
            </w:r>
          </w:p>
        </w:tc>
        <w:tc>
          <w:tcPr>
            <w:tcW w:w="3202" w:type="dxa"/>
            <w:tcBorders>
              <w:top w:val="nil"/>
              <w:left w:val="nil"/>
              <w:bottom w:val="single" w:sz="4" w:space="0" w:color="auto"/>
              <w:right w:val="single" w:sz="4" w:space="0" w:color="auto"/>
            </w:tcBorders>
            <w:shd w:val="clear" w:color="auto" w:fill="auto"/>
            <w:vAlign w:val="center"/>
            <w:hideMark/>
          </w:tcPr>
          <w:p w14:paraId="36FC4D8A"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3DA8200A"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54197C8"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19</w:t>
            </w:r>
          </w:p>
        </w:tc>
        <w:tc>
          <w:tcPr>
            <w:tcW w:w="1578" w:type="dxa"/>
            <w:tcBorders>
              <w:top w:val="nil"/>
              <w:left w:val="nil"/>
              <w:bottom w:val="single" w:sz="4" w:space="0" w:color="auto"/>
              <w:right w:val="single" w:sz="4" w:space="0" w:color="auto"/>
            </w:tcBorders>
            <w:shd w:val="clear" w:color="auto" w:fill="auto"/>
            <w:vAlign w:val="center"/>
            <w:hideMark/>
          </w:tcPr>
          <w:p w14:paraId="5068BCA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5D1958A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Oil hose, vacuum pump</w:t>
            </w:r>
          </w:p>
        </w:tc>
        <w:tc>
          <w:tcPr>
            <w:tcW w:w="3202" w:type="dxa"/>
            <w:tcBorders>
              <w:top w:val="nil"/>
              <w:left w:val="nil"/>
              <w:bottom w:val="single" w:sz="4" w:space="0" w:color="auto"/>
              <w:right w:val="single" w:sz="4" w:space="0" w:color="auto"/>
            </w:tcBorders>
            <w:shd w:val="clear" w:color="auto" w:fill="auto"/>
            <w:vAlign w:val="center"/>
            <w:hideMark/>
          </w:tcPr>
          <w:p w14:paraId="306C168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3DBA3C54"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5E1FCEA"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20</w:t>
            </w:r>
          </w:p>
        </w:tc>
        <w:tc>
          <w:tcPr>
            <w:tcW w:w="1578" w:type="dxa"/>
            <w:tcBorders>
              <w:top w:val="nil"/>
              <w:left w:val="nil"/>
              <w:bottom w:val="single" w:sz="4" w:space="0" w:color="auto"/>
              <w:right w:val="single" w:sz="4" w:space="0" w:color="auto"/>
            </w:tcBorders>
            <w:shd w:val="clear" w:color="auto" w:fill="auto"/>
            <w:vAlign w:val="center"/>
            <w:hideMark/>
          </w:tcPr>
          <w:p w14:paraId="79B0A2A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085DC8DA"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Adjust idle speed</w:t>
            </w:r>
          </w:p>
        </w:tc>
        <w:tc>
          <w:tcPr>
            <w:tcW w:w="3202" w:type="dxa"/>
            <w:tcBorders>
              <w:top w:val="nil"/>
              <w:left w:val="nil"/>
              <w:bottom w:val="single" w:sz="4" w:space="0" w:color="auto"/>
              <w:right w:val="single" w:sz="4" w:space="0" w:color="auto"/>
            </w:tcBorders>
            <w:shd w:val="clear" w:color="auto" w:fill="auto"/>
            <w:vAlign w:val="center"/>
            <w:hideMark/>
          </w:tcPr>
          <w:p w14:paraId="10EF0C5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1A1E5AA8"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CA9359D"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21</w:t>
            </w:r>
          </w:p>
        </w:tc>
        <w:tc>
          <w:tcPr>
            <w:tcW w:w="1578" w:type="dxa"/>
            <w:tcBorders>
              <w:top w:val="nil"/>
              <w:left w:val="nil"/>
              <w:bottom w:val="single" w:sz="4" w:space="0" w:color="auto"/>
              <w:right w:val="single" w:sz="4" w:space="0" w:color="auto"/>
            </w:tcBorders>
            <w:shd w:val="clear" w:color="auto" w:fill="auto"/>
            <w:vAlign w:val="center"/>
            <w:hideMark/>
          </w:tcPr>
          <w:p w14:paraId="727A8C5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6267E52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 xml:space="preserve"> Check Battery</w:t>
            </w:r>
          </w:p>
        </w:tc>
        <w:tc>
          <w:tcPr>
            <w:tcW w:w="3202" w:type="dxa"/>
            <w:tcBorders>
              <w:top w:val="nil"/>
              <w:left w:val="nil"/>
              <w:bottom w:val="single" w:sz="4" w:space="0" w:color="auto"/>
              <w:right w:val="single" w:sz="4" w:space="0" w:color="auto"/>
            </w:tcBorders>
            <w:shd w:val="clear" w:color="auto" w:fill="auto"/>
            <w:vAlign w:val="center"/>
            <w:hideMark/>
          </w:tcPr>
          <w:p w14:paraId="46CF4F3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778EB279"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9888D90"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22</w:t>
            </w:r>
          </w:p>
        </w:tc>
        <w:tc>
          <w:tcPr>
            <w:tcW w:w="1578" w:type="dxa"/>
            <w:tcBorders>
              <w:top w:val="nil"/>
              <w:left w:val="nil"/>
              <w:bottom w:val="single" w:sz="4" w:space="0" w:color="auto"/>
              <w:right w:val="single" w:sz="4" w:space="0" w:color="auto"/>
            </w:tcBorders>
            <w:shd w:val="clear" w:color="auto" w:fill="auto"/>
            <w:vAlign w:val="center"/>
            <w:hideMark/>
          </w:tcPr>
          <w:p w14:paraId="26AB9F70"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2110422A"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Check all Lights, Horns, wipers and wiper washer</w:t>
            </w:r>
          </w:p>
        </w:tc>
        <w:tc>
          <w:tcPr>
            <w:tcW w:w="3202" w:type="dxa"/>
            <w:tcBorders>
              <w:top w:val="nil"/>
              <w:left w:val="nil"/>
              <w:bottom w:val="single" w:sz="4" w:space="0" w:color="auto"/>
              <w:right w:val="single" w:sz="4" w:space="0" w:color="auto"/>
            </w:tcBorders>
            <w:shd w:val="clear" w:color="auto" w:fill="auto"/>
            <w:vAlign w:val="center"/>
            <w:hideMark/>
          </w:tcPr>
          <w:p w14:paraId="07C6FAC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1D3656C7"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861CF88"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23</w:t>
            </w:r>
          </w:p>
        </w:tc>
        <w:tc>
          <w:tcPr>
            <w:tcW w:w="1578" w:type="dxa"/>
            <w:tcBorders>
              <w:top w:val="nil"/>
              <w:left w:val="nil"/>
              <w:bottom w:val="single" w:sz="4" w:space="0" w:color="auto"/>
              <w:right w:val="single" w:sz="4" w:space="0" w:color="auto"/>
            </w:tcBorders>
            <w:shd w:val="clear" w:color="auto" w:fill="auto"/>
            <w:vAlign w:val="center"/>
            <w:hideMark/>
          </w:tcPr>
          <w:p w14:paraId="1B636CC0"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504FBB25"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Propeller shaft</w:t>
            </w:r>
          </w:p>
        </w:tc>
        <w:tc>
          <w:tcPr>
            <w:tcW w:w="3202" w:type="dxa"/>
            <w:tcBorders>
              <w:top w:val="nil"/>
              <w:left w:val="nil"/>
              <w:bottom w:val="single" w:sz="4" w:space="0" w:color="auto"/>
              <w:right w:val="single" w:sz="4" w:space="0" w:color="auto"/>
            </w:tcBorders>
            <w:shd w:val="clear" w:color="auto" w:fill="auto"/>
            <w:vAlign w:val="center"/>
            <w:hideMark/>
          </w:tcPr>
          <w:p w14:paraId="1DCB5987"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1A3D652B"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8ABD5C0"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24</w:t>
            </w:r>
          </w:p>
        </w:tc>
        <w:tc>
          <w:tcPr>
            <w:tcW w:w="1578" w:type="dxa"/>
            <w:tcBorders>
              <w:top w:val="nil"/>
              <w:left w:val="nil"/>
              <w:bottom w:val="single" w:sz="4" w:space="0" w:color="auto"/>
              <w:right w:val="single" w:sz="4" w:space="0" w:color="auto"/>
            </w:tcBorders>
            <w:shd w:val="clear" w:color="auto" w:fill="auto"/>
            <w:vAlign w:val="center"/>
            <w:hideMark/>
          </w:tcPr>
          <w:p w14:paraId="03340F3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7F37F94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Tightening propeller shafts, bolts and nuts</w:t>
            </w:r>
          </w:p>
        </w:tc>
        <w:tc>
          <w:tcPr>
            <w:tcW w:w="3202" w:type="dxa"/>
            <w:tcBorders>
              <w:top w:val="nil"/>
              <w:left w:val="nil"/>
              <w:bottom w:val="single" w:sz="4" w:space="0" w:color="auto"/>
              <w:right w:val="single" w:sz="4" w:space="0" w:color="auto"/>
            </w:tcBorders>
            <w:shd w:val="clear" w:color="auto" w:fill="auto"/>
            <w:vAlign w:val="center"/>
            <w:hideMark/>
          </w:tcPr>
          <w:p w14:paraId="2164271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79891525"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05EF019"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25</w:t>
            </w:r>
          </w:p>
        </w:tc>
        <w:tc>
          <w:tcPr>
            <w:tcW w:w="1578" w:type="dxa"/>
            <w:tcBorders>
              <w:top w:val="nil"/>
              <w:left w:val="nil"/>
              <w:bottom w:val="single" w:sz="4" w:space="0" w:color="auto"/>
              <w:right w:val="single" w:sz="4" w:space="0" w:color="auto"/>
            </w:tcBorders>
            <w:shd w:val="clear" w:color="auto" w:fill="auto"/>
            <w:vAlign w:val="center"/>
            <w:hideMark/>
          </w:tcPr>
          <w:p w14:paraId="152DC1E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1773A39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Bolts and nuts on chassis and body</w:t>
            </w:r>
          </w:p>
        </w:tc>
        <w:tc>
          <w:tcPr>
            <w:tcW w:w="3202" w:type="dxa"/>
            <w:tcBorders>
              <w:top w:val="nil"/>
              <w:left w:val="nil"/>
              <w:bottom w:val="single" w:sz="4" w:space="0" w:color="auto"/>
              <w:right w:val="single" w:sz="4" w:space="0" w:color="auto"/>
            </w:tcBorders>
            <w:shd w:val="clear" w:color="auto" w:fill="auto"/>
            <w:vAlign w:val="center"/>
            <w:hideMark/>
          </w:tcPr>
          <w:p w14:paraId="4A56A87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6099300D"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AFD36B0"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26</w:t>
            </w:r>
          </w:p>
        </w:tc>
        <w:tc>
          <w:tcPr>
            <w:tcW w:w="1578" w:type="dxa"/>
            <w:tcBorders>
              <w:top w:val="nil"/>
              <w:left w:val="nil"/>
              <w:bottom w:val="single" w:sz="4" w:space="0" w:color="auto"/>
              <w:right w:val="single" w:sz="4" w:space="0" w:color="auto"/>
            </w:tcBorders>
            <w:shd w:val="clear" w:color="auto" w:fill="auto"/>
            <w:vAlign w:val="center"/>
            <w:hideMark/>
          </w:tcPr>
          <w:p w14:paraId="7F27B65B"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318BB8A5"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Front and rear suspension</w:t>
            </w:r>
          </w:p>
        </w:tc>
        <w:tc>
          <w:tcPr>
            <w:tcW w:w="3202" w:type="dxa"/>
            <w:tcBorders>
              <w:top w:val="nil"/>
              <w:left w:val="nil"/>
              <w:bottom w:val="single" w:sz="4" w:space="0" w:color="auto"/>
              <w:right w:val="single" w:sz="4" w:space="0" w:color="auto"/>
            </w:tcBorders>
            <w:shd w:val="clear" w:color="auto" w:fill="auto"/>
            <w:vAlign w:val="center"/>
            <w:hideMark/>
          </w:tcPr>
          <w:p w14:paraId="583767E2"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2F8006BF"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FD55297"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27</w:t>
            </w:r>
          </w:p>
        </w:tc>
        <w:tc>
          <w:tcPr>
            <w:tcW w:w="1578" w:type="dxa"/>
            <w:tcBorders>
              <w:top w:val="nil"/>
              <w:left w:val="nil"/>
              <w:bottom w:val="single" w:sz="4" w:space="0" w:color="auto"/>
              <w:right w:val="single" w:sz="4" w:space="0" w:color="auto"/>
            </w:tcBorders>
            <w:shd w:val="clear" w:color="auto" w:fill="auto"/>
            <w:vAlign w:val="center"/>
            <w:hideMark/>
          </w:tcPr>
          <w:p w14:paraId="65CE4BF6"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364505CB"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Exhaust pipe and mountings</w:t>
            </w:r>
          </w:p>
        </w:tc>
        <w:tc>
          <w:tcPr>
            <w:tcW w:w="3202" w:type="dxa"/>
            <w:tcBorders>
              <w:top w:val="nil"/>
              <w:left w:val="nil"/>
              <w:bottom w:val="single" w:sz="4" w:space="0" w:color="auto"/>
              <w:right w:val="single" w:sz="4" w:space="0" w:color="auto"/>
            </w:tcBorders>
            <w:shd w:val="clear" w:color="auto" w:fill="auto"/>
            <w:vAlign w:val="center"/>
            <w:hideMark/>
          </w:tcPr>
          <w:p w14:paraId="10FC0607"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29CF3AC3"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D8F9CCF"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28</w:t>
            </w:r>
          </w:p>
        </w:tc>
        <w:tc>
          <w:tcPr>
            <w:tcW w:w="1578" w:type="dxa"/>
            <w:tcBorders>
              <w:top w:val="nil"/>
              <w:left w:val="nil"/>
              <w:bottom w:val="single" w:sz="4" w:space="0" w:color="auto"/>
              <w:right w:val="single" w:sz="4" w:space="0" w:color="auto"/>
            </w:tcBorders>
            <w:shd w:val="clear" w:color="auto" w:fill="auto"/>
            <w:vAlign w:val="center"/>
            <w:hideMark/>
          </w:tcPr>
          <w:p w14:paraId="697F9FB7"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601F2C9C"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Differential gear oil</w:t>
            </w:r>
          </w:p>
        </w:tc>
        <w:tc>
          <w:tcPr>
            <w:tcW w:w="3202" w:type="dxa"/>
            <w:tcBorders>
              <w:top w:val="nil"/>
              <w:left w:val="nil"/>
              <w:bottom w:val="single" w:sz="4" w:space="0" w:color="auto"/>
              <w:right w:val="single" w:sz="4" w:space="0" w:color="auto"/>
            </w:tcBorders>
            <w:shd w:val="clear" w:color="auto" w:fill="auto"/>
            <w:vAlign w:val="center"/>
            <w:hideMark/>
          </w:tcPr>
          <w:p w14:paraId="26FF438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353365EB"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E0E09B5"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29</w:t>
            </w:r>
          </w:p>
        </w:tc>
        <w:tc>
          <w:tcPr>
            <w:tcW w:w="1578" w:type="dxa"/>
            <w:tcBorders>
              <w:top w:val="nil"/>
              <w:left w:val="nil"/>
              <w:bottom w:val="single" w:sz="4" w:space="0" w:color="auto"/>
              <w:right w:val="single" w:sz="4" w:space="0" w:color="auto"/>
            </w:tcBorders>
            <w:shd w:val="clear" w:color="auto" w:fill="auto"/>
            <w:vAlign w:val="center"/>
            <w:hideMark/>
          </w:tcPr>
          <w:p w14:paraId="4B97277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00D0E6DB"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Transmission or transaxle or transfer gear oil</w:t>
            </w:r>
          </w:p>
        </w:tc>
        <w:tc>
          <w:tcPr>
            <w:tcW w:w="3202" w:type="dxa"/>
            <w:tcBorders>
              <w:top w:val="nil"/>
              <w:left w:val="nil"/>
              <w:bottom w:val="single" w:sz="4" w:space="0" w:color="auto"/>
              <w:right w:val="single" w:sz="4" w:space="0" w:color="auto"/>
            </w:tcBorders>
            <w:shd w:val="clear" w:color="auto" w:fill="auto"/>
            <w:vAlign w:val="center"/>
            <w:hideMark/>
          </w:tcPr>
          <w:p w14:paraId="69351A00"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4DD0B9F2"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FD9A73D"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30</w:t>
            </w:r>
          </w:p>
        </w:tc>
        <w:tc>
          <w:tcPr>
            <w:tcW w:w="1578" w:type="dxa"/>
            <w:tcBorders>
              <w:top w:val="nil"/>
              <w:left w:val="nil"/>
              <w:bottom w:val="single" w:sz="4" w:space="0" w:color="auto"/>
              <w:right w:val="single" w:sz="4" w:space="0" w:color="auto"/>
            </w:tcBorders>
            <w:shd w:val="clear" w:color="auto" w:fill="auto"/>
            <w:vAlign w:val="center"/>
            <w:hideMark/>
          </w:tcPr>
          <w:p w14:paraId="2BF191D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6D74FEA2"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External leakage if any</w:t>
            </w:r>
          </w:p>
        </w:tc>
        <w:tc>
          <w:tcPr>
            <w:tcW w:w="3202" w:type="dxa"/>
            <w:tcBorders>
              <w:top w:val="nil"/>
              <w:left w:val="nil"/>
              <w:bottom w:val="single" w:sz="4" w:space="0" w:color="auto"/>
              <w:right w:val="single" w:sz="4" w:space="0" w:color="auto"/>
            </w:tcBorders>
            <w:shd w:val="clear" w:color="auto" w:fill="auto"/>
            <w:vAlign w:val="center"/>
            <w:hideMark/>
          </w:tcPr>
          <w:p w14:paraId="3C596DA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507CADE5"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B7A52AD"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31</w:t>
            </w:r>
          </w:p>
        </w:tc>
        <w:tc>
          <w:tcPr>
            <w:tcW w:w="1578" w:type="dxa"/>
            <w:tcBorders>
              <w:top w:val="nil"/>
              <w:left w:val="nil"/>
              <w:bottom w:val="single" w:sz="4" w:space="0" w:color="auto"/>
              <w:right w:val="single" w:sz="4" w:space="0" w:color="auto"/>
            </w:tcBorders>
            <w:shd w:val="clear" w:color="auto" w:fill="auto"/>
            <w:vAlign w:val="center"/>
            <w:hideMark/>
          </w:tcPr>
          <w:p w14:paraId="7EC2A7E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0CB09986"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AC/ system, gas and heating</w:t>
            </w:r>
          </w:p>
        </w:tc>
        <w:tc>
          <w:tcPr>
            <w:tcW w:w="3202" w:type="dxa"/>
            <w:tcBorders>
              <w:top w:val="nil"/>
              <w:left w:val="nil"/>
              <w:bottom w:val="single" w:sz="4" w:space="0" w:color="auto"/>
              <w:right w:val="single" w:sz="4" w:space="0" w:color="auto"/>
            </w:tcBorders>
            <w:shd w:val="clear" w:color="auto" w:fill="auto"/>
            <w:vAlign w:val="center"/>
            <w:hideMark/>
          </w:tcPr>
          <w:p w14:paraId="6DFE512A"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9F4258" w14:paraId="7B6C372C"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A280AEC"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32</w:t>
            </w:r>
          </w:p>
        </w:tc>
        <w:tc>
          <w:tcPr>
            <w:tcW w:w="1578" w:type="dxa"/>
            <w:tcBorders>
              <w:top w:val="nil"/>
              <w:left w:val="nil"/>
              <w:bottom w:val="single" w:sz="4" w:space="0" w:color="auto"/>
              <w:right w:val="single" w:sz="4" w:space="0" w:color="auto"/>
            </w:tcBorders>
            <w:shd w:val="clear" w:color="auto" w:fill="auto"/>
            <w:vAlign w:val="center"/>
            <w:hideMark/>
          </w:tcPr>
          <w:p w14:paraId="4D37ECA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C-Service</w:t>
            </w:r>
          </w:p>
        </w:tc>
        <w:tc>
          <w:tcPr>
            <w:tcW w:w="5390" w:type="dxa"/>
            <w:tcBorders>
              <w:top w:val="nil"/>
              <w:left w:val="nil"/>
              <w:bottom w:val="single" w:sz="4" w:space="0" w:color="auto"/>
              <w:right w:val="single" w:sz="4" w:space="0" w:color="auto"/>
            </w:tcBorders>
            <w:shd w:val="clear" w:color="auto" w:fill="auto"/>
            <w:vAlign w:val="center"/>
            <w:hideMark/>
          </w:tcPr>
          <w:p w14:paraId="757FAD1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Tire and inflation pressure</w:t>
            </w:r>
          </w:p>
        </w:tc>
        <w:tc>
          <w:tcPr>
            <w:tcW w:w="3202" w:type="dxa"/>
            <w:tcBorders>
              <w:top w:val="nil"/>
              <w:left w:val="nil"/>
              <w:bottom w:val="single" w:sz="4" w:space="0" w:color="auto"/>
              <w:right w:val="single" w:sz="4" w:space="0" w:color="auto"/>
            </w:tcBorders>
            <w:shd w:val="clear" w:color="auto" w:fill="auto"/>
            <w:vAlign w:val="center"/>
            <w:hideMark/>
          </w:tcPr>
          <w:p w14:paraId="3E20626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20K, 60k,&amp; etc kms kms</w:t>
            </w:r>
          </w:p>
        </w:tc>
      </w:tr>
      <w:tr w:rsidR="009F4258" w:rsidRPr="00590D73" w14:paraId="309EFB63" w14:textId="77777777" w:rsidTr="00B03CB9">
        <w:trPr>
          <w:trHeight w:val="300"/>
        </w:trPr>
        <w:tc>
          <w:tcPr>
            <w:tcW w:w="10890" w:type="dxa"/>
            <w:gridSpan w:val="4"/>
            <w:tcBorders>
              <w:top w:val="single" w:sz="4" w:space="0" w:color="auto"/>
              <w:left w:val="single" w:sz="4" w:space="0" w:color="auto"/>
              <w:bottom w:val="single" w:sz="4" w:space="0" w:color="auto"/>
              <w:right w:val="single" w:sz="4" w:space="0" w:color="auto"/>
            </w:tcBorders>
            <w:shd w:val="clear" w:color="000000" w:fill="ED7D31"/>
            <w:noWrap/>
            <w:vAlign w:val="bottom"/>
            <w:hideMark/>
          </w:tcPr>
          <w:p w14:paraId="018D9BCF" w14:textId="77777777" w:rsidR="00590D73" w:rsidRPr="00590D73" w:rsidRDefault="00590D73" w:rsidP="00590D73">
            <w:pPr>
              <w:widowControl/>
              <w:jc w:val="center"/>
              <w:rPr>
                <w:rFonts w:ascii="Inter Light" w:eastAsia="Times New Roman" w:hAnsi="Inter Light" w:cs="Calibri"/>
                <w:b/>
                <w:bCs/>
                <w:color w:val="000000" w:themeColor="text1"/>
              </w:rPr>
            </w:pPr>
            <w:r w:rsidRPr="00590D73">
              <w:rPr>
                <w:rFonts w:ascii="Inter Light" w:eastAsia="Times New Roman" w:hAnsi="Inter Light" w:cs="Calibri"/>
                <w:b/>
                <w:bCs/>
                <w:color w:val="000000" w:themeColor="text1"/>
              </w:rPr>
              <w:t>Service D</w:t>
            </w:r>
          </w:p>
        </w:tc>
      </w:tr>
      <w:tr w:rsidR="009F4258" w:rsidRPr="009F4258" w14:paraId="5EB18B94"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E1EDEBB"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w:t>
            </w:r>
          </w:p>
        </w:tc>
        <w:tc>
          <w:tcPr>
            <w:tcW w:w="1578" w:type="dxa"/>
            <w:tcBorders>
              <w:top w:val="nil"/>
              <w:left w:val="nil"/>
              <w:bottom w:val="single" w:sz="4" w:space="0" w:color="auto"/>
              <w:right w:val="single" w:sz="4" w:space="0" w:color="auto"/>
            </w:tcBorders>
            <w:shd w:val="clear" w:color="auto" w:fill="auto"/>
            <w:vAlign w:val="center"/>
            <w:hideMark/>
          </w:tcPr>
          <w:p w14:paraId="6153822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5BB464E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Brake pads,  Discs and drum</w:t>
            </w:r>
          </w:p>
        </w:tc>
        <w:tc>
          <w:tcPr>
            <w:tcW w:w="3202" w:type="dxa"/>
            <w:tcBorders>
              <w:top w:val="nil"/>
              <w:left w:val="nil"/>
              <w:bottom w:val="single" w:sz="4" w:space="0" w:color="auto"/>
              <w:right w:val="single" w:sz="4" w:space="0" w:color="auto"/>
            </w:tcBorders>
            <w:shd w:val="clear" w:color="auto" w:fill="auto"/>
            <w:vAlign w:val="center"/>
            <w:hideMark/>
          </w:tcPr>
          <w:p w14:paraId="3290239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60354337" w14:textId="77777777" w:rsidTr="00B03CB9">
        <w:trPr>
          <w:trHeight w:val="9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C448A0D"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w:t>
            </w:r>
          </w:p>
        </w:tc>
        <w:tc>
          <w:tcPr>
            <w:tcW w:w="1578" w:type="dxa"/>
            <w:tcBorders>
              <w:top w:val="nil"/>
              <w:left w:val="nil"/>
              <w:bottom w:val="single" w:sz="4" w:space="0" w:color="auto"/>
              <w:right w:val="single" w:sz="4" w:space="0" w:color="auto"/>
            </w:tcBorders>
            <w:shd w:val="clear" w:color="auto" w:fill="auto"/>
            <w:vAlign w:val="center"/>
            <w:hideMark/>
          </w:tcPr>
          <w:p w14:paraId="4C70F40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244EB28C"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Steering knuckle, drag link, king pin ,center arm and steering linkage greasing( rigid front susp</w:t>
            </w:r>
          </w:p>
        </w:tc>
        <w:tc>
          <w:tcPr>
            <w:tcW w:w="3202" w:type="dxa"/>
            <w:tcBorders>
              <w:top w:val="nil"/>
              <w:left w:val="nil"/>
              <w:bottom w:val="single" w:sz="4" w:space="0" w:color="auto"/>
              <w:right w:val="single" w:sz="4" w:space="0" w:color="auto"/>
            </w:tcBorders>
            <w:shd w:val="clear" w:color="auto" w:fill="auto"/>
            <w:vAlign w:val="center"/>
            <w:hideMark/>
          </w:tcPr>
          <w:p w14:paraId="7A245DF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238B8B78"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6606C45"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3</w:t>
            </w:r>
          </w:p>
        </w:tc>
        <w:tc>
          <w:tcPr>
            <w:tcW w:w="1578" w:type="dxa"/>
            <w:tcBorders>
              <w:top w:val="nil"/>
              <w:left w:val="nil"/>
              <w:bottom w:val="single" w:sz="4" w:space="0" w:color="auto"/>
              <w:right w:val="single" w:sz="4" w:space="0" w:color="auto"/>
            </w:tcBorders>
            <w:shd w:val="clear" w:color="auto" w:fill="auto"/>
            <w:vAlign w:val="center"/>
            <w:hideMark/>
          </w:tcPr>
          <w:p w14:paraId="6C26845B"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1CB0897A"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Brake disc runout</w:t>
            </w:r>
          </w:p>
        </w:tc>
        <w:tc>
          <w:tcPr>
            <w:tcW w:w="3202" w:type="dxa"/>
            <w:tcBorders>
              <w:top w:val="nil"/>
              <w:left w:val="nil"/>
              <w:bottom w:val="single" w:sz="4" w:space="0" w:color="auto"/>
              <w:right w:val="single" w:sz="4" w:space="0" w:color="auto"/>
            </w:tcBorders>
            <w:shd w:val="clear" w:color="auto" w:fill="auto"/>
            <w:vAlign w:val="center"/>
            <w:hideMark/>
          </w:tcPr>
          <w:p w14:paraId="3B96CEE2"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176AB95C"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B724C7E"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4</w:t>
            </w:r>
          </w:p>
        </w:tc>
        <w:tc>
          <w:tcPr>
            <w:tcW w:w="1578" w:type="dxa"/>
            <w:tcBorders>
              <w:top w:val="nil"/>
              <w:left w:val="nil"/>
              <w:bottom w:val="single" w:sz="4" w:space="0" w:color="auto"/>
              <w:right w:val="single" w:sz="4" w:space="0" w:color="auto"/>
            </w:tcBorders>
            <w:shd w:val="clear" w:color="auto" w:fill="auto"/>
            <w:vAlign w:val="center"/>
            <w:hideMark/>
          </w:tcPr>
          <w:p w14:paraId="2AED45B5"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6B97F29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Drive shaft boots</w:t>
            </w:r>
          </w:p>
        </w:tc>
        <w:tc>
          <w:tcPr>
            <w:tcW w:w="3202" w:type="dxa"/>
            <w:tcBorders>
              <w:top w:val="nil"/>
              <w:left w:val="nil"/>
              <w:bottom w:val="single" w:sz="4" w:space="0" w:color="auto"/>
              <w:right w:val="single" w:sz="4" w:space="0" w:color="auto"/>
            </w:tcBorders>
            <w:shd w:val="clear" w:color="auto" w:fill="auto"/>
            <w:vAlign w:val="center"/>
            <w:hideMark/>
          </w:tcPr>
          <w:p w14:paraId="3F436446"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6828BC2F"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455AF6C"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5</w:t>
            </w:r>
          </w:p>
        </w:tc>
        <w:tc>
          <w:tcPr>
            <w:tcW w:w="1578" w:type="dxa"/>
            <w:tcBorders>
              <w:top w:val="nil"/>
              <w:left w:val="nil"/>
              <w:bottom w:val="single" w:sz="4" w:space="0" w:color="auto"/>
              <w:right w:val="single" w:sz="4" w:space="0" w:color="auto"/>
            </w:tcBorders>
            <w:shd w:val="clear" w:color="auto" w:fill="auto"/>
            <w:vAlign w:val="center"/>
            <w:hideMark/>
          </w:tcPr>
          <w:p w14:paraId="1637BA7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72FA622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Tightening drive shaft bolts</w:t>
            </w:r>
          </w:p>
        </w:tc>
        <w:tc>
          <w:tcPr>
            <w:tcW w:w="3202" w:type="dxa"/>
            <w:tcBorders>
              <w:top w:val="nil"/>
              <w:left w:val="nil"/>
              <w:bottom w:val="single" w:sz="4" w:space="0" w:color="auto"/>
              <w:right w:val="single" w:sz="4" w:space="0" w:color="auto"/>
            </w:tcBorders>
            <w:shd w:val="clear" w:color="auto" w:fill="auto"/>
            <w:vAlign w:val="center"/>
            <w:hideMark/>
          </w:tcPr>
          <w:p w14:paraId="0A93EE46"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3EF97D1B"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DC83F39"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6</w:t>
            </w:r>
          </w:p>
        </w:tc>
        <w:tc>
          <w:tcPr>
            <w:tcW w:w="1578" w:type="dxa"/>
            <w:tcBorders>
              <w:top w:val="nil"/>
              <w:left w:val="nil"/>
              <w:bottom w:val="single" w:sz="4" w:space="0" w:color="auto"/>
              <w:right w:val="single" w:sz="4" w:space="0" w:color="auto"/>
            </w:tcBorders>
            <w:shd w:val="clear" w:color="auto" w:fill="auto"/>
            <w:vAlign w:val="center"/>
            <w:hideMark/>
          </w:tcPr>
          <w:p w14:paraId="062E59FB"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3B3EB7CB"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Arial" w:hAnsi="Inter Light" w:cs="Arial"/>
                <w:color w:val="000000" w:themeColor="text1"/>
              </w:rPr>
              <w:t>Ball joint and dust covers</w:t>
            </w:r>
          </w:p>
        </w:tc>
        <w:tc>
          <w:tcPr>
            <w:tcW w:w="3202" w:type="dxa"/>
            <w:tcBorders>
              <w:top w:val="nil"/>
              <w:left w:val="nil"/>
              <w:bottom w:val="single" w:sz="4" w:space="0" w:color="auto"/>
              <w:right w:val="single" w:sz="4" w:space="0" w:color="auto"/>
            </w:tcBorders>
            <w:shd w:val="clear" w:color="auto" w:fill="auto"/>
            <w:vAlign w:val="center"/>
            <w:hideMark/>
          </w:tcPr>
          <w:p w14:paraId="701DB6C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6C253A07"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441510D"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7</w:t>
            </w:r>
          </w:p>
        </w:tc>
        <w:tc>
          <w:tcPr>
            <w:tcW w:w="1578" w:type="dxa"/>
            <w:tcBorders>
              <w:top w:val="nil"/>
              <w:left w:val="nil"/>
              <w:bottom w:val="single" w:sz="4" w:space="0" w:color="auto"/>
              <w:right w:val="single" w:sz="4" w:space="0" w:color="auto"/>
            </w:tcBorders>
            <w:shd w:val="clear" w:color="auto" w:fill="auto"/>
            <w:vAlign w:val="center"/>
            <w:hideMark/>
          </w:tcPr>
          <w:p w14:paraId="58CF03D6"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18D317B7"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Arial" w:hAnsi="Inter Light" w:cs="Arial"/>
                <w:color w:val="000000" w:themeColor="text1"/>
              </w:rPr>
              <w:t>Brake pedal and parking brakes</w:t>
            </w:r>
          </w:p>
        </w:tc>
        <w:tc>
          <w:tcPr>
            <w:tcW w:w="3202" w:type="dxa"/>
            <w:tcBorders>
              <w:top w:val="nil"/>
              <w:left w:val="nil"/>
              <w:bottom w:val="single" w:sz="4" w:space="0" w:color="auto"/>
              <w:right w:val="single" w:sz="4" w:space="0" w:color="auto"/>
            </w:tcBorders>
            <w:shd w:val="clear" w:color="auto" w:fill="auto"/>
            <w:vAlign w:val="center"/>
            <w:hideMark/>
          </w:tcPr>
          <w:p w14:paraId="75417B5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50036C68"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B3009C3"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8</w:t>
            </w:r>
          </w:p>
        </w:tc>
        <w:tc>
          <w:tcPr>
            <w:tcW w:w="1578" w:type="dxa"/>
            <w:tcBorders>
              <w:top w:val="nil"/>
              <w:left w:val="nil"/>
              <w:bottom w:val="single" w:sz="4" w:space="0" w:color="auto"/>
              <w:right w:val="single" w:sz="4" w:space="0" w:color="auto"/>
            </w:tcBorders>
            <w:shd w:val="clear" w:color="auto" w:fill="auto"/>
            <w:vAlign w:val="center"/>
            <w:hideMark/>
          </w:tcPr>
          <w:p w14:paraId="2CF37B5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13CFC267"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Brake line and hoses</w:t>
            </w:r>
          </w:p>
        </w:tc>
        <w:tc>
          <w:tcPr>
            <w:tcW w:w="3202" w:type="dxa"/>
            <w:tcBorders>
              <w:top w:val="nil"/>
              <w:left w:val="nil"/>
              <w:bottom w:val="single" w:sz="4" w:space="0" w:color="auto"/>
              <w:right w:val="single" w:sz="4" w:space="0" w:color="auto"/>
            </w:tcBorders>
            <w:shd w:val="clear" w:color="auto" w:fill="auto"/>
            <w:vAlign w:val="center"/>
            <w:hideMark/>
          </w:tcPr>
          <w:p w14:paraId="24619E52"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2A58AD8C"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E62A999"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9</w:t>
            </w:r>
          </w:p>
        </w:tc>
        <w:tc>
          <w:tcPr>
            <w:tcW w:w="1578" w:type="dxa"/>
            <w:tcBorders>
              <w:top w:val="nil"/>
              <w:left w:val="nil"/>
              <w:bottom w:val="single" w:sz="4" w:space="0" w:color="auto"/>
              <w:right w:val="single" w:sz="4" w:space="0" w:color="auto"/>
            </w:tcBorders>
            <w:shd w:val="clear" w:color="auto" w:fill="auto"/>
            <w:vAlign w:val="center"/>
            <w:hideMark/>
          </w:tcPr>
          <w:p w14:paraId="1A1127E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1F3584AB"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Brake fluid</w:t>
            </w:r>
          </w:p>
        </w:tc>
        <w:tc>
          <w:tcPr>
            <w:tcW w:w="3202" w:type="dxa"/>
            <w:tcBorders>
              <w:top w:val="nil"/>
              <w:left w:val="nil"/>
              <w:bottom w:val="single" w:sz="4" w:space="0" w:color="auto"/>
              <w:right w:val="single" w:sz="4" w:space="0" w:color="auto"/>
            </w:tcBorders>
            <w:shd w:val="clear" w:color="auto" w:fill="auto"/>
            <w:vAlign w:val="center"/>
            <w:hideMark/>
          </w:tcPr>
          <w:p w14:paraId="632F583B"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2018F87B"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7068CBB"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10</w:t>
            </w:r>
          </w:p>
        </w:tc>
        <w:tc>
          <w:tcPr>
            <w:tcW w:w="1578" w:type="dxa"/>
            <w:tcBorders>
              <w:top w:val="nil"/>
              <w:left w:val="nil"/>
              <w:bottom w:val="single" w:sz="4" w:space="0" w:color="auto"/>
              <w:right w:val="single" w:sz="4" w:space="0" w:color="auto"/>
            </w:tcBorders>
            <w:shd w:val="clear" w:color="auto" w:fill="auto"/>
            <w:vAlign w:val="center"/>
            <w:hideMark/>
          </w:tcPr>
          <w:p w14:paraId="4151B69A"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76D71586"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Clutch fluid( if separate from brake fluid)</w:t>
            </w:r>
          </w:p>
        </w:tc>
        <w:tc>
          <w:tcPr>
            <w:tcW w:w="3202" w:type="dxa"/>
            <w:tcBorders>
              <w:top w:val="nil"/>
              <w:left w:val="nil"/>
              <w:bottom w:val="single" w:sz="4" w:space="0" w:color="auto"/>
              <w:right w:val="single" w:sz="4" w:space="0" w:color="auto"/>
            </w:tcBorders>
            <w:shd w:val="clear" w:color="auto" w:fill="auto"/>
            <w:vAlign w:val="center"/>
            <w:hideMark/>
          </w:tcPr>
          <w:p w14:paraId="34619EE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17F365CA"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90138E2"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11</w:t>
            </w:r>
          </w:p>
        </w:tc>
        <w:tc>
          <w:tcPr>
            <w:tcW w:w="1578" w:type="dxa"/>
            <w:tcBorders>
              <w:top w:val="nil"/>
              <w:left w:val="nil"/>
              <w:bottom w:val="single" w:sz="4" w:space="0" w:color="auto"/>
              <w:right w:val="single" w:sz="4" w:space="0" w:color="auto"/>
            </w:tcBorders>
            <w:shd w:val="clear" w:color="auto" w:fill="auto"/>
            <w:vAlign w:val="center"/>
            <w:hideMark/>
          </w:tcPr>
          <w:p w14:paraId="3EF02AC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1EA57400"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Power steering fluid</w:t>
            </w:r>
          </w:p>
        </w:tc>
        <w:tc>
          <w:tcPr>
            <w:tcW w:w="3202" w:type="dxa"/>
            <w:tcBorders>
              <w:top w:val="nil"/>
              <w:left w:val="nil"/>
              <w:bottom w:val="single" w:sz="4" w:space="0" w:color="auto"/>
              <w:right w:val="single" w:sz="4" w:space="0" w:color="auto"/>
            </w:tcBorders>
            <w:shd w:val="clear" w:color="auto" w:fill="auto"/>
            <w:vAlign w:val="center"/>
            <w:hideMark/>
          </w:tcPr>
          <w:p w14:paraId="4C5FF2D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1580956E"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F94C7C1"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12</w:t>
            </w:r>
          </w:p>
        </w:tc>
        <w:tc>
          <w:tcPr>
            <w:tcW w:w="1578" w:type="dxa"/>
            <w:tcBorders>
              <w:top w:val="nil"/>
              <w:left w:val="nil"/>
              <w:bottom w:val="single" w:sz="4" w:space="0" w:color="auto"/>
              <w:right w:val="single" w:sz="4" w:space="0" w:color="auto"/>
            </w:tcBorders>
            <w:shd w:val="clear" w:color="auto" w:fill="auto"/>
            <w:vAlign w:val="center"/>
            <w:hideMark/>
          </w:tcPr>
          <w:p w14:paraId="39C01AF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19D8610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Steering linkages and steering gear oil</w:t>
            </w:r>
          </w:p>
        </w:tc>
        <w:tc>
          <w:tcPr>
            <w:tcW w:w="3202" w:type="dxa"/>
            <w:tcBorders>
              <w:top w:val="nil"/>
              <w:left w:val="nil"/>
              <w:bottom w:val="single" w:sz="4" w:space="0" w:color="auto"/>
              <w:right w:val="single" w:sz="4" w:space="0" w:color="auto"/>
            </w:tcBorders>
            <w:shd w:val="clear" w:color="auto" w:fill="auto"/>
            <w:vAlign w:val="center"/>
            <w:hideMark/>
          </w:tcPr>
          <w:p w14:paraId="1D104DA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4C5F0FEC"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0F15D8E"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13</w:t>
            </w:r>
          </w:p>
        </w:tc>
        <w:tc>
          <w:tcPr>
            <w:tcW w:w="1578" w:type="dxa"/>
            <w:tcBorders>
              <w:top w:val="nil"/>
              <w:left w:val="nil"/>
              <w:bottom w:val="single" w:sz="4" w:space="0" w:color="auto"/>
              <w:right w:val="single" w:sz="4" w:space="0" w:color="auto"/>
            </w:tcBorders>
            <w:shd w:val="clear" w:color="auto" w:fill="auto"/>
            <w:vAlign w:val="center"/>
            <w:hideMark/>
          </w:tcPr>
          <w:p w14:paraId="469EB3BA"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5161C7A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Wheel bearing greasing( including drive shaft and trust bushing greasing</w:t>
            </w:r>
          </w:p>
        </w:tc>
        <w:tc>
          <w:tcPr>
            <w:tcW w:w="3202" w:type="dxa"/>
            <w:tcBorders>
              <w:top w:val="nil"/>
              <w:left w:val="nil"/>
              <w:bottom w:val="single" w:sz="4" w:space="0" w:color="auto"/>
              <w:right w:val="single" w:sz="4" w:space="0" w:color="auto"/>
            </w:tcBorders>
            <w:shd w:val="clear" w:color="auto" w:fill="auto"/>
            <w:vAlign w:val="center"/>
            <w:hideMark/>
          </w:tcPr>
          <w:p w14:paraId="2F362CB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257603F5"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5F2B296"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14</w:t>
            </w:r>
          </w:p>
        </w:tc>
        <w:tc>
          <w:tcPr>
            <w:tcW w:w="1578" w:type="dxa"/>
            <w:tcBorders>
              <w:top w:val="nil"/>
              <w:left w:val="nil"/>
              <w:bottom w:val="single" w:sz="4" w:space="0" w:color="auto"/>
              <w:right w:val="single" w:sz="4" w:space="0" w:color="auto"/>
            </w:tcBorders>
            <w:shd w:val="clear" w:color="auto" w:fill="auto"/>
            <w:vAlign w:val="center"/>
            <w:hideMark/>
          </w:tcPr>
          <w:p w14:paraId="7ABA2D3C"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536643AB"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Valve clearance</w:t>
            </w:r>
          </w:p>
        </w:tc>
        <w:tc>
          <w:tcPr>
            <w:tcW w:w="3202" w:type="dxa"/>
            <w:tcBorders>
              <w:top w:val="nil"/>
              <w:left w:val="nil"/>
              <w:bottom w:val="single" w:sz="4" w:space="0" w:color="auto"/>
              <w:right w:val="single" w:sz="4" w:space="0" w:color="auto"/>
            </w:tcBorders>
            <w:shd w:val="clear" w:color="auto" w:fill="auto"/>
            <w:vAlign w:val="center"/>
            <w:hideMark/>
          </w:tcPr>
          <w:p w14:paraId="153ECE1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1B76CA67"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B82842D"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15</w:t>
            </w:r>
          </w:p>
        </w:tc>
        <w:tc>
          <w:tcPr>
            <w:tcW w:w="1578" w:type="dxa"/>
            <w:tcBorders>
              <w:top w:val="nil"/>
              <w:left w:val="nil"/>
              <w:bottom w:val="single" w:sz="4" w:space="0" w:color="auto"/>
              <w:right w:val="single" w:sz="4" w:space="0" w:color="auto"/>
            </w:tcBorders>
            <w:shd w:val="clear" w:color="auto" w:fill="auto"/>
            <w:vAlign w:val="center"/>
            <w:hideMark/>
          </w:tcPr>
          <w:p w14:paraId="191598B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6C8FE982"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Replace Engine oil with filter</w:t>
            </w:r>
          </w:p>
        </w:tc>
        <w:tc>
          <w:tcPr>
            <w:tcW w:w="3202" w:type="dxa"/>
            <w:tcBorders>
              <w:top w:val="nil"/>
              <w:left w:val="nil"/>
              <w:bottom w:val="single" w:sz="4" w:space="0" w:color="auto"/>
              <w:right w:val="single" w:sz="4" w:space="0" w:color="auto"/>
            </w:tcBorders>
            <w:shd w:val="clear" w:color="auto" w:fill="auto"/>
            <w:vAlign w:val="center"/>
            <w:hideMark/>
          </w:tcPr>
          <w:p w14:paraId="67FE224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542A56DA"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73F9082"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16</w:t>
            </w:r>
          </w:p>
        </w:tc>
        <w:tc>
          <w:tcPr>
            <w:tcW w:w="1578" w:type="dxa"/>
            <w:tcBorders>
              <w:top w:val="nil"/>
              <w:left w:val="nil"/>
              <w:bottom w:val="single" w:sz="4" w:space="0" w:color="auto"/>
              <w:right w:val="single" w:sz="4" w:space="0" w:color="auto"/>
            </w:tcBorders>
            <w:shd w:val="clear" w:color="auto" w:fill="auto"/>
            <w:vAlign w:val="center"/>
            <w:hideMark/>
          </w:tcPr>
          <w:p w14:paraId="1C97A2D2"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004E12BB"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Replace Fuel filter</w:t>
            </w:r>
          </w:p>
        </w:tc>
        <w:tc>
          <w:tcPr>
            <w:tcW w:w="3202" w:type="dxa"/>
            <w:tcBorders>
              <w:top w:val="nil"/>
              <w:left w:val="nil"/>
              <w:bottom w:val="single" w:sz="4" w:space="0" w:color="auto"/>
              <w:right w:val="single" w:sz="4" w:space="0" w:color="auto"/>
            </w:tcBorders>
            <w:shd w:val="clear" w:color="auto" w:fill="auto"/>
            <w:vAlign w:val="center"/>
            <w:hideMark/>
          </w:tcPr>
          <w:p w14:paraId="4E314B80"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6C578507"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752B9E4"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17</w:t>
            </w:r>
          </w:p>
        </w:tc>
        <w:tc>
          <w:tcPr>
            <w:tcW w:w="1578" w:type="dxa"/>
            <w:tcBorders>
              <w:top w:val="nil"/>
              <w:left w:val="nil"/>
              <w:bottom w:val="single" w:sz="4" w:space="0" w:color="auto"/>
              <w:right w:val="single" w:sz="4" w:space="0" w:color="auto"/>
            </w:tcBorders>
            <w:shd w:val="clear" w:color="auto" w:fill="auto"/>
            <w:vAlign w:val="center"/>
            <w:hideMark/>
          </w:tcPr>
          <w:p w14:paraId="3BB251B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42F5DD4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Check or Replace Element, air cleaner</w:t>
            </w:r>
          </w:p>
        </w:tc>
        <w:tc>
          <w:tcPr>
            <w:tcW w:w="3202" w:type="dxa"/>
            <w:tcBorders>
              <w:top w:val="nil"/>
              <w:left w:val="nil"/>
              <w:bottom w:val="single" w:sz="4" w:space="0" w:color="auto"/>
              <w:right w:val="single" w:sz="4" w:space="0" w:color="auto"/>
            </w:tcBorders>
            <w:shd w:val="clear" w:color="auto" w:fill="auto"/>
            <w:vAlign w:val="center"/>
            <w:hideMark/>
          </w:tcPr>
          <w:p w14:paraId="6D36DA0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1FEC0789"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4973DD3"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18</w:t>
            </w:r>
          </w:p>
        </w:tc>
        <w:tc>
          <w:tcPr>
            <w:tcW w:w="1578" w:type="dxa"/>
            <w:tcBorders>
              <w:top w:val="nil"/>
              <w:left w:val="nil"/>
              <w:bottom w:val="single" w:sz="4" w:space="0" w:color="auto"/>
              <w:right w:val="single" w:sz="4" w:space="0" w:color="auto"/>
            </w:tcBorders>
            <w:shd w:val="clear" w:color="auto" w:fill="auto"/>
            <w:vAlign w:val="center"/>
            <w:hideMark/>
          </w:tcPr>
          <w:p w14:paraId="692BB13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4C3AD55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Replace Water sediment</w:t>
            </w:r>
          </w:p>
        </w:tc>
        <w:tc>
          <w:tcPr>
            <w:tcW w:w="3202" w:type="dxa"/>
            <w:tcBorders>
              <w:top w:val="nil"/>
              <w:left w:val="nil"/>
              <w:bottom w:val="single" w:sz="4" w:space="0" w:color="auto"/>
              <w:right w:val="single" w:sz="4" w:space="0" w:color="auto"/>
            </w:tcBorders>
            <w:shd w:val="clear" w:color="auto" w:fill="auto"/>
            <w:vAlign w:val="center"/>
            <w:hideMark/>
          </w:tcPr>
          <w:p w14:paraId="08181BB8"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10CFD336"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CE9D442"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19</w:t>
            </w:r>
          </w:p>
        </w:tc>
        <w:tc>
          <w:tcPr>
            <w:tcW w:w="1578" w:type="dxa"/>
            <w:tcBorders>
              <w:top w:val="nil"/>
              <w:left w:val="nil"/>
              <w:bottom w:val="single" w:sz="4" w:space="0" w:color="auto"/>
              <w:right w:val="single" w:sz="4" w:space="0" w:color="auto"/>
            </w:tcBorders>
            <w:shd w:val="clear" w:color="auto" w:fill="auto"/>
            <w:vAlign w:val="center"/>
            <w:hideMark/>
          </w:tcPr>
          <w:p w14:paraId="7180B85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722E10E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Drive belt ( AC or alternator)</w:t>
            </w:r>
          </w:p>
        </w:tc>
        <w:tc>
          <w:tcPr>
            <w:tcW w:w="3202" w:type="dxa"/>
            <w:tcBorders>
              <w:top w:val="nil"/>
              <w:left w:val="nil"/>
              <w:bottom w:val="single" w:sz="4" w:space="0" w:color="auto"/>
              <w:right w:val="single" w:sz="4" w:space="0" w:color="auto"/>
            </w:tcBorders>
            <w:shd w:val="clear" w:color="auto" w:fill="auto"/>
            <w:vAlign w:val="center"/>
            <w:hideMark/>
          </w:tcPr>
          <w:p w14:paraId="6C4AE8B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7584009D"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FE680C8"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20</w:t>
            </w:r>
          </w:p>
        </w:tc>
        <w:tc>
          <w:tcPr>
            <w:tcW w:w="1578" w:type="dxa"/>
            <w:tcBorders>
              <w:top w:val="nil"/>
              <w:left w:val="nil"/>
              <w:bottom w:val="single" w:sz="4" w:space="0" w:color="auto"/>
              <w:right w:val="single" w:sz="4" w:space="0" w:color="auto"/>
            </w:tcBorders>
            <w:shd w:val="clear" w:color="auto" w:fill="auto"/>
            <w:vAlign w:val="center"/>
            <w:hideMark/>
          </w:tcPr>
          <w:p w14:paraId="18E73B0C"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79D0EC49"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rPr>
              <w:t>Oil hose, vacuum pump</w:t>
            </w:r>
          </w:p>
        </w:tc>
        <w:tc>
          <w:tcPr>
            <w:tcW w:w="3202" w:type="dxa"/>
            <w:tcBorders>
              <w:top w:val="nil"/>
              <w:left w:val="nil"/>
              <w:bottom w:val="single" w:sz="4" w:space="0" w:color="auto"/>
              <w:right w:val="single" w:sz="4" w:space="0" w:color="auto"/>
            </w:tcBorders>
            <w:shd w:val="clear" w:color="auto" w:fill="auto"/>
            <w:vAlign w:val="center"/>
            <w:hideMark/>
          </w:tcPr>
          <w:p w14:paraId="5F059DCF"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114B77FC"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4186EE2"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21</w:t>
            </w:r>
          </w:p>
        </w:tc>
        <w:tc>
          <w:tcPr>
            <w:tcW w:w="1578" w:type="dxa"/>
            <w:tcBorders>
              <w:top w:val="nil"/>
              <w:left w:val="nil"/>
              <w:bottom w:val="single" w:sz="4" w:space="0" w:color="auto"/>
              <w:right w:val="single" w:sz="4" w:space="0" w:color="auto"/>
            </w:tcBorders>
            <w:shd w:val="clear" w:color="auto" w:fill="auto"/>
            <w:vAlign w:val="center"/>
            <w:hideMark/>
          </w:tcPr>
          <w:p w14:paraId="1862CB04"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2113160C"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Adjust idle speed</w:t>
            </w:r>
          </w:p>
        </w:tc>
        <w:tc>
          <w:tcPr>
            <w:tcW w:w="3202" w:type="dxa"/>
            <w:tcBorders>
              <w:top w:val="nil"/>
              <w:left w:val="nil"/>
              <w:bottom w:val="single" w:sz="4" w:space="0" w:color="auto"/>
              <w:right w:val="single" w:sz="4" w:space="0" w:color="auto"/>
            </w:tcBorders>
            <w:shd w:val="clear" w:color="auto" w:fill="auto"/>
            <w:vAlign w:val="center"/>
            <w:hideMark/>
          </w:tcPr>
          <w:p w14:paraId="744189AC"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Calibri"/>
                <w:color w:val="000000" w:themeColor="text1"/>
                <w:lang w:val="fr-FR"/>
              </w:rPr>
              <w:t>40k,80k,&amp; etc kms</w:t>
            </w:r>
          </w:p>
        </w:tc>
      </w:tr>
      <w:tr w:rsidR="009F4258" w:rsidRPr="009F4258" w14:paraId="1B72CA8D"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746B2A0"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22</w:t>
            </w:r>
          </w:p>
        </w:tc>
        <w:tc>
          <w:tcPr>
            <w:tcW w:w="1578" w:type="dxa"/>
            <w:tcBorders>
              <w:top w:val="nil"/>
              <w:left w:val="nil"/>
              <w:bottom w:val="single" w:sz="4" w:space="0" w:color="auto"/>
              <w:right w:val="single" w:sz="4" w:space="0" w:color="auto"/>
            </w:tcBorders>
            <w:shd w:val="clear" w:color="auto" w:fill="auto"/>
            <w:vAlign w:val="center"/>
            <w:hideMark/>
          </w:tcPr>
          <w:p w14:paraId="0E3F60D2"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307210B6"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 xml:space="preserve"> Check Battery</w:t>
            </w:r>
          </w:p>
        </w:tc>
        <w:tc>
          <w:tcPr>
            <w:tcW w:w="3202" w:type="dxa"/>
            <w:tcBorders>
              <w:top w:val="nil"/>
              <w:left w:val="nil"/>
              <w:bottom w:val="single" w:sz="4" w:space="0" w:color="auto"/>
              <w:right w:val="single" w:sz="4" w:space="0" w:color="auto"/>
            </w:tcBorders>
            <w:shd w:val="clear" w:color="auto" w:fill="auto"/>
            <w:vAlign w:val="center"/>
            <w:hideMark/>
          </w:tcPr>
          <w:p w14:paraId="22F7E757"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40k,80k,&amp; etc kms</w:t>
            </w:r>
          </w:p>
        </w:tc>
      </w:tr>
      <w:tr w:rsidR="009F4258" w:rsidRPr="009F4258" w14:paraId="24F743CC" w14:textId="77777777" w:rsidTr="00B03CB9">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DD143D0"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23</w:t>
            </w:r>
          </w:p>
        </w:tc>
        <w:tc>
          <w:tcPr>
            <w:tcW w:w="1578" w:type="dxa"/>
            <w:tcBorders>
              <w:top w:val="nil"/>
              <w:left w:val="nil"/>
              <w:bottom w:val="single" w:sz="4" w:space="0" w:color="auto"/>
              <w:right w:val="single" w:sz="4" w:space="0" w:color="auto"/>
            </w:tcBorders>
            <w:shd w:val="clear" w:color="auto" w:fill="auto"/>
            <w:vAlign w:val="center"/>
            <w:hideMark/>
          </w:tcPr>
          <w:p w14:paraId="00234C12"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652A0948" w14:textId="2F2E57D4"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Check all Lights,</w:t>
            </w:r>
            <w:r w:rsidRPr="009F4258">
              <w:rPr>
                <w:rFonts w:ascii="Inter Light" w:eastAsia="Times New Roman" w:hAnsi="Inter Light" w:cs="Arial"/>
                <w:color w:val="000000" w:themeColor="text1"/>
              </w:rPr>
              <w:t xml:space="preserve"> </w:t>
            </w:r>
            <w:r w:rsidRPr="00590D73">
              <w:rPr>
                <w:rFonts w:ascii="Inter Light" w:eastAsia="Times New Roman" w:hAnsi="Inter Light" w:cs="Arial"/>
                <w:color w:val="000000" w:themeColor="text1"/>
              </w:rPr>
              <w:t>Horns,</w:t>
            </w:r>
            <w:r w:rsidRPr="009F4258">
              <w:rPr>
                <w:rFonts w:ascii="Inter Light" w:eastAsia="Times New Roman" w:hAnsi="Inter Light" w:cs="Arial"/>
                <w:color w:val="000000" w:themeColor="text1"/>
              </w:rPr>
              <w:t xml:space="preserve"> </w:t>
            </w:r>
            <w:r w:rsidRPr="00590D73">
              <w:rPr>
                <w:rFonts w:ascii="Inter Light" w:eastAsia="Times New Roman" w:hAnsi="Inter Light" w:cs="Arial"/>
                <w:color w:val="000000" w:themeColor="text1"/>
              </w:rPr>
              <w:t>wipers and wiper washer</w:t>
            </w:r>
          </w:p>
        </w:tc>
        <w:tc>
          <w:tcPr>
            <w:tcW w:w="3202" w:type="dxa"/>
            <w:tcBorders>
              <w:top w:val="nil"/>
              <w:left w:val="nil"/>
              <w:bottom w:val="single" w:sz="4" w:space="0" w:color="auto"/>
              <w:right w:val="single" w:sz="4" w:space="0" w:color="auto"/>
            </w:tcBorders>
            <w:shd w:val="clear" w:color="auto" w:fill="auto"/>
            <w:vAlign w:val="center"/>
            <w:hideMark/>
          </w:tcPr>
          <w:p w14:paraId="18B2F896"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40k,80k,&amp; etc kms</w:t>
            </w:r>
          </w:p>
        </w:tc>
      </w:tr>
      <w:tr w:rsidR="009F4258" w:rsidRPr="009F4258" w14:paraId="00A72730"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CF0B084"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24</w:t>
            </w:r>
          </w:p>
        </w:tc>
        <w:tc>
          <w:tcPr>
            <w:tcW w:w="1578" w:type="dxa"/>
            <w:tcBorders>
              <w:top w:val="nil"/>
              <w:left w:val="nil"/>
              <w:bottom w:val="single" w:sz="4" w:space="0" w:color="auto"/>
              <w:right w:val="single" w:sz="4" w:space="0" w:color="auto"/>
            </w:tcBorders>
            <w:shd w:val="clear" w:color="auto" w:fill="auto"/>
            <w:vAlign w:val="center"/>
            <w:hideMark/>
          </w:tcPr>
          <w:p w14:paraId="78B095C3"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296E439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Propeller shaft</w:t>
            </w:r>
          </w:p>
        </w:tc>
        <w:tc>
          <w:tcPr>
            <w:tcW w:w="3202" w:type="dxa"/>
            <w:tcBorders>
              <w:top w:val="nil"/>
              <w:left w:val="nil"/>
              <w:bottom w:val="single" w:sz="4" w:space="0" w:color="auto"/>
              <w:right w:val="single" w:sz="4" w:space="0" w:color="auto"/>
            </w:tcBorders>
            <w:shd w:val="clear" w:color="auto" w:fill="auto"/>
            <w:vAlign w:val="center"/>
            <w:hideMark/>
          </w:tcPr>
          <w:p w14:paraId="0622D08B"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40k,80k,&amp; etc kms</w:t>
            </w:r>
          </w:p>
        </w:tc>
      </w:tr>
      <w:tr w:rsidR="009F4258" w:rsidRPr="009F4258" w14:paraId="3A36FED6"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79702E1"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25</w:t>
            </w:r>
          </w:p>
        </w:tc>
        <w:tc>
          <w:tcPr>
            <w:tcW w:w="1578" w:type="dxa"/>
            <w:tcBorders>
              <w:top w:val="nil"/>
              <w:left w:val="nil"/>
              <w:bottom w:val="single" w:sz="4" w:space="0" w:color="auto"/>
              <w:right w:val="single" w:sz="4" w:space="0" w:color="auto"/>
            </w:tcBorders>
            <w:shd w:val="clear" w:color="auto" w:fill="auto"/>
            <w:vAlign w:val="center"/>
            <w:hideMark/>
          </w:tcPr>
          <w:p w14:paraId="67562C2E"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6FE9E020"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Tightening propeller shafts, bolts and nuts</w:t>
            </w:r>
          </w:p>
        </w:tc>
        <w:tc>
          <w:tcPr>
            <w:tcW w:w="3202" w:type="dxa"/>
            <w:tcBorders>
              <w:top w:val="nil"/>
              <w:left w:val="nil"/>
              <w:bottom w:val="single" w:sz="4" w:space="0" w:color="auto"/>
              <w:right w:val="single" w:sz="4" w:space="0" w:color="auto"/>
            </w:tcBorders>
            <w:shd w:val="clear" w:color="auto" w:fill="auto"/>
            <w:vAlign w:val="center"/>
            <w:hideMark/>
          </w:tcPr>
          <w:p w14:paraId="7A481412"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40k,80k,&amp; etc kms</w:t>
            </w:r>
          </w:p>
        </w:tc>
      </w:tr>
      <w:tr w:rsidR="009F4258" w:rsidRPr="009F4258" w14:paraId="00EAAFD4"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ADB1ACD"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26</w:t>
            </w:r>
          </w:p>
        </w:tc>
        <w:tc>
          <w:tcPr>
            <w:tcW w:w="1578" w:type="dxa"/>
            <w:tcBorders>
              <w:top w:val="nil"/>
              <w:left w:val="nil"/>
              <w:bottom w:val="single" w:sz="4" w:space="0" w:color="auto"/>
              <w:right w:val="single" w:sz="4" w:space="0" w:color="auto"/>
            </w:tcBorders>
            <w:shd w:val="clear" w:color="auto" w:fill="auto"/>
            <w:vAlign w:val="center"/>
            <w:hideMark/>
          </w:tcPr>
          <w:p w14:paraId="72A01A1D"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0316BD4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Bolts and nuts on chassis and body</w:t>
            </w:r>
          </w:p>
        </w:tc>
        <w:tc>
          <w:tcPr>
            <w:tcW w:w="3202" w:type="dxa"/>
            <w:tcBorders>
              <w:top w:val="nil"/>
              <w:left w:val="nil"/>
              <w:bottom w:val="single" w:sz="4" w:space="0" w:color="auto"/>
              <w:right w:val="single" w:sz="4" w:space="0" w:color="auto"/>
            </w:tcBorders>
            <w:shd w:val="clear" w:color="auto" w:fill="auto"/>
            <w:vAlign w:val="center"/>
            <w:hideMark/>
          </w:tcPr>
          <w:p w14:paraId="1A671DB0"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w w:val="110"/>
              </w:rPr>
              <w:t>40k,80k,&amp; etc kms</w:t>
            </w:r>
          </w:p>
        </w:tc>
      </w:tr>
      <w:tr w:rsidR="009F4258" w:rsidRPr="009F4258" w14:paraId="55E5DB75"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667F5B0"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27</w:t>
            </w:r>
          </w:p>
        </w:tc>
        <w:tc>
          <w:tcPr>
            <w:tcW w:w="1578" w:type="dxa"/>
            <w:tcBorders>
              <w:top w:val="nil"/>
              <w:left w:val="nil"/>
              <w:bottom w:val="single" w:sz="4" w:space="0" w:color="auto"/>
              <w:right w:val="single" w:sz="4" w:space="0" w:color="auto"/>
            </w:tcBorders>
            <w:shd w:val="clear" w:color="auto" w:fill="auto"/>
            <w:vAlign w:val="center"/>
            <w:hideMark/>
          </w:tcPr>
          <w:p w14:paraId="1D493815"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1CF94616"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Front and rear suspension</w:t>
            </w:r>
          </w:p>
        </w:tc>
        <w:tc>
          <w:tcPr>
            <w:tcW w:w="3202" w:type="dxa"/>
            <w:tcBorders>
              <w:top w:val="nil"/>
              <w:left w:val="nil"/>
              <w:bottom w:val="single" w:sz="4" w:space="0" w:color="auto"/>
              <w:right w:val="single" w:sz="4" w:space="0" w:color="auto"/>
            </w:tcBorders>
            <w:shd w:val="clear" w:color="auto" w:fill="auto"/>
            <w:vAlign w:val="center"/>
            <w:hideMark/>
          </w:tcPr>
          <w:p w14:paraId="22028645"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40k,80k,&amp; etc kms</w:t>
            </w:r>
          </w:p>
        </w:tc>
      </w:tr>
      <w:tr w:rsidR="009F4258" w:rsidRPr="009F4258" w14:paraId="08742CFD" w14:textId="77777777" w:rsidTr="00B03CB9">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E2101E6" w14:textId="77777777" w:rsidR="00590D73" w:rsidRPr="00590D73" w:rsidRDefault="00590D73" w:rsidP="00590D73">
            <w:pPr>
              <w:widowControl/>
              <w:jc w:val="right"/>
              <w:rPr>
                <w:rFonts w:ascii="Inter Light" w:eastAsia="Times New Roman" w:hAnsi="Inter Light" w:cs="Calibri"/>
                <w:color w:val="000000" w:themeColor="text1"/>
              </w:rPr>
            </w:pPr>
            <w:r w:rsidRPr="00590D73">
              <w:rPr>
                <w:rFonts w:ascii="Inter Light" w:eastAsia="Times New Roman" w:hAnsi="Inter Light" w:cs="Calibri"/>
                <w:color w:val="000000" w:themeColor="text1"/>
              </w:rPr>
              <w:t>28</w:t>
            </w:r>
          </w:p>
        </w:tc>
        <w:tc>
          <w:tcPr>
            <w:tcW w:w="1578" w:type="dxa"/>
            <w:tcBorders>
              <w:top w:val="nil"/>
              <w:left w:val="nil"/>
              <w:bottom w:val="single" w:sz="4" w:space="0" w:color="auto"/>
              <w:right w:val="single" w:sz="4" w:space="0" w:color="auto"/>
            </w:tcBorders>
            <w:shd w:val="clear" w:color="auto" w:fill="auto"/>
            <w:vAlign w:val="center"/>
            <w:hideMark/>
          </w:tcPr>
          <w:p w14:paraId="0352D210"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D-Service</w:t>
            </w:r>
          </w:p>
        </w:tc>
        <w:tc>
          <w:tcPr>
            <w:tcW w:w="5390" w:type="dxa"/>
            <w:tcBorders>
              <w:top w:val="nil"/>
              <w:left w:val="nil"/>
              <w:bottom w:val="single" w:sz="4" w:space="0" w:color="auto"/>
              <w:right w:val="single" w:sz="4" w:space="0" w:color="auto"/>
            </w:tcBorders>
            <w:shd w:val="clear" w:color="auto" w:fill="auto"/>
            <w:vAlign w:val="center"/>
            <w:hideMark/>
          </w:tcPr>
          <w:p w14:paraId="1B516CE2"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Exhaust pipe and mountings</w:t>
            </w:r>
          </w:p>
        </w:tc>
        <w:tc>
          <w:tcPr>
            <w:tcW w:w="3202" w:type="dxa"/>
            <w:tcBorders>
              <w:top w:val="nil"/>
              <w:left w:val="nil"/>
              <w:bottom w:val="single" w:sz="4" w:space="0" w:color="auto"/>
              <w:right w:val="single" w:sz="4" w:space="0" w:color="auto"/>
            </w:tcBorders>
            <w:shd w:val="clear" w:color="auto" w:fill="auto"/>
            <w:vAlign w:val="center"/>
            <w:hideMark/>
          </w:tcPr>
          <w:p w14:paraId="1DCACF01" w14:textId="77777777" w:rsidR="00590D73" w:rsidRPr="00590D73" w:rsidRDefault="00590D73" w:rsidP="00590D73">
            <w:pPr>
              <w:widowControl/>
              <w:jc w:val="both"/>
              <w:rPr>
                <w:rFonts w:ascii="Inter Light" w:eastAsia="Times New Roman" w:hAnsi="Inter Light" w:cs="Calibri"/>
                <w:color w:val="000000" w:themeColor="text1"/>
              </w:rPr>
            </w:pPr>
            <w:r w:rsidRPr="00590D73">
              <w:rPr>
                <w:rFonts w:ascii="Inter Light" w:eastAsia="Times New Roman" w:hAnsi="Inter Light" w:cs="Arial"/>
                <w:color w:val="000000" w:themeColor="text1"/>
              </w:rPr>
              <w:t>40k,80k,&amp; etc kms</w:t>
            </w:r>
          </w:p>
        </w:tc>
      </w:tr>
    </w:tbl>
    <w:p w14:paraId="09E4B79F" w14:textId="61B765F6" w:rsidR="009F4258" w:rsidRPr="009F4258" w:rsidRDefault="009F4258" w:rsidP="00903457">
      <w:pPr>
        <w:pStyle w:val="Heading3"/>
        <w:spacing w:before="50" w:line="276" w:lineRule="auto"/>
        <w:rPr>
          <w:rFonts w:ascii="Inter Light" w:hAnsi="Inter Light" w:cs="Arial"/>
          <w:b/>
          <w:color w:val="000000" w:themeColor="text1"/>
          <w:w w:val="105"/>
          <w:sz w:val="22"/>
          <w:szCs w:val="22"/>
        </w:rPr>
      </w:pPr>
    </w:p>
    <w:p w14:paraId="201B282F" w14:textId="77777777" w:rsidR="00B03CB9" w:rsidRPr="009F4258" w:rsidRDefault="00B03CB9" w:rsidP="00B03CB9">
      <w:pPr>
        <w:pStyle w:val="ListParagraph"/>
        <w:numPr>
          <w:ilvl w:val="0"/>
          <w:numId w:val="10"/>
        </w:numPr>
        <w:spacing w:line="276" w:lineRule="auto"/>
        <w:ind w:right="208"/>
        <w:jc w:val="both"/>
        <w:rPr>
          <w:rFonts w:ascii="Inter Light" w:hAnsi="Inter Light" w:cs="Arial"/>
          <w:b/>
          <w:color w:val="000000" w:themeColor="text1"/>
          <w:w w:val="105"/>
        </w:rPr>
      </w:pPr>
      <w:r w:rsidRPr="009F4258">
        <w:rPr>
          <w:rFonts w:ascii="Inter Light" w:hAnsi="Inter Light" w:cs="Arial"/>
          <w:b/>
          <w:color w:val="000000" w:themeColor="text1"/>
          <w:w w:val="105"/>
        </w:rPr>
        <w:t xml:space="preserve">Contact Person and Submission </w:t>
      </w:r>
    </w:p>
    <w:p w14:paraId="0D488EAA" w14:textId="77777777" w:rsidR="00B03CB9" w:rsidRPr="00B03CB9" w:rsidRDefault="00B03CB9" w:rsidP="00B03CB9">
      <w:pPr>
        <w:pStyle w:val="ListParagraph"/>
        <w:widowControl/>
        <w:numPr>
          <w:ilvl w:val="0"/>
          <w:numId w:val="21"/>
        </w:numPr>
        <w:spacing w:after="160" w:line="276" w:lineRule="auto"/>
        <w:contextualSpacing/>
        <w:jc w:val="both"/>
        <w:rPr>
          <w:rFonts w:ascii="Inter Light" w:eastAsia="Calibri" w:hAnsi="Inter Light"/>
          <w:b/>
        </w:rPr>
      </w:pPr>
      <w:r w:rsidRPr="00431B74">
        <w:rPr>
          <w:rFonts w:ascii="Inter Light" w:eastAsia="Calibri" w:hAnsi="Inter Light"/>
        </w:rPr>
        <w:t xml:space="preserve">Enquiries pertaining to the completion of tender documents </w:t>
      </w:r>
      <w:r>
        <w:rPr>
          <w:rFonts w:ascii="Inter Light" w:eastAsia="Calibri" w:hAnsi="Inter Light"/>
        </w:rPr>
        <w:t xml:space="preserve">can be directed to Supply Chain Management Unit via  </w:t>
      </w:r>
      <w:r w:rsidRPr="00431B74">
        <w:rPr>
          <w:rFonts w:ascii="Inter Light" w:eastAsia="Calibri" w:hAnsi="Inter Light"/>
        </w:rPr>
        <w:t xml:space="preserve"> </w:t>
      </w:r>
      <w:r w:rsidRPr="00B03CB9">
        <w:rPr>
          <w:rFonts w:ascii="Inter Light" w:eastAsia="Calibri" w:hAnsi="Inter Light"/>
          <w:b/>
          <w:color w:val="00B0F0"/>
        </w:rPr>
        <w:t>scm_sudan@wvi.org</w:t>
      </w:r>
    </w:p>
    <w:p w14:paraId="3395B8F8" w14:textId="77777777" w:rsidR="00B03CB9" w:rsidRPr="009F4258" w:rsidRDefault="00B03CB9" w:rsidP="00B03CB9">
      <w:pPr>
        <w:pStyle w:val="BodyText"/>
        <w:numPr>
          <w:ilvl w:val="2"/>
          <w:numId w:val="13"/>
        </w:numPr>
        <w:tabs>
          <w:tab w:val="left" w:pos="1240"/>
        </w:tabs>
        <w:spacing w:before="195" w:line="276" w:lineRule="auto"/>
        <w:ind w:left="720" w:right="509"/>
        <w:jc w:val="both"/>
        <w:rPr>
          <w:rFonts w:ascii="Inter Light" w:hAnsi="Inter Light" w:cs="Arial"/>
          <w:color w:val="000000" w:themeColor="text1"/>
        </w:rPr>
      </w:pPr>
      <w:r w:rsidRPr="009F4258">
        <w:rPr>
          <w:rFonts w:ascii="Inter Light" w:hAnsi="Inter Light" w:cs="Arial"/>
          <w:color w:val="000000" w:themeColor="text1"/>
          <w:w w:val="110"/>
        </w:rPr>
        <w:t>Prospective</w:t>
      </w:r>
      <w:r w:rsidRPr="009F4258">
        <w:rPr>
          <w:rFonts w:ascii="Inter Light" w:hAnsi="Inter Light" w:cs="Arial"/>
          <w:color w:val="000000" w:themeColor="text1"/>
          <w:spacing w:val="-3"/>
          <w:w w:val="110"/>
        </w:rPr>
        <w:t xml:space="preserve"> </w:t>
      </w:r>
      <w:r w:rsidRPr="009F4258">
        <w:rPr>
          <w:rFonts w:ascii="Inter Light" w:hAnsi="Inter Light" w:cs="Arial"/>
          <w:color w:val="000000" w:themeColor="text1"/>
          <w:w w:val="110"/>
        </w:rPr>
        <w:t>service</w:t>
      </w:r>
      <w:r w:rsidRPr="009F4258">
        <w:rPr>
          <w:rFonts w:ascii="Inter Light" w:hAnsi="Inter Light" w:cs="Arial"/>
          <w:color w:val="000000" w:themeColor="text1"/>
          <w:spacing w:val="-7"/>
          <w:w w:val="110"/>
        </w:rPr>
        <w:t xml:space="preserve"> </w:t>
      </w:r>
      <w:r w:rsidRPr="009F4258">
        <w:rPr>
          <w:rFonts w:ascii="Inter Light" w:hAnsi="Inter Light" w:cs="Arial"/>
          <w:color w:val="000000" w:themeColor="text1"/>
          <w:w w:val="110"/>
        </w:rPr>
        <w:t>providers</w:t>
      </w:r>
      <w:r w:rsidRPr="009F4258">
        <w:rPr>
          <w:rFonts w:ascii="Inter Light" w:hAnsi="Inter Light" w:cs="Arial"/>
          <w:color w:val="000000" w:themeColor="text1"/>
          <w:spacing w:val="-2"/>
          <w:w w:val="110"/>
        </w:rPr>
        <w:t xml:space="preserve"> </w:t>
      </w:r>
      <w:r w:rsidRPr="009F4258">
        <w:rPr>
          <w:rFonts w:ascii="Inter Light" w:hAnsi="Inter Light" w:cs="Arial"/>
          <w:color w:val="000000" w:themeColor="text1"/>
          <w:w w:val="110"/>
        </w:rPr>
        <w:t>should</w:t>
      </w:r>
      <w:r w:rsidRPr="009F4258">
        <w:rPr>
          <w:rFonts w:ascii="Inter Light" w:hAnsi="Inter Light" w:cs="Arial"/>
          <w:color w:val="000000" w:themeColor="text1"/>
          <w:spacing w:val="-3"/>
          <w:w w:val="110"/>
        </w:rPr>
        <w:t xml:space="preserve"> </w:t>
      </w:r>
      <w:r w:rsidRPr="009F4258">
        <w:rPr>
          <w:rFonts w:ascii="Inter Light" w:hAnsi="Inter Light" w:cs="Arial"/>
          <w:color w:val="000000" w:themeColor="text1"/>
          <w:w w:val="110"/>
        </w:rPr>
        <w:t>submit</w:t>
      </w:r>
      <w:r w:rsidRPr="009F4258">
        <w:rPr>
          <w:rFonts w:ascii="Inter Light" w:hAnsi="Inter Light" w:cs="Arial"/>
          <w:color w:val="000000" w:themeColor="text1"/>
          <w:spacing w:val="-16"/>
          <w:w w:val="110"/>
        </w:rPr>
        <w:t xml:space="preserve"> </w:t>
      </w:r>
      <w:r w:rsidRPr="009F4258">
        <w:rPr>
          <w:rFonts w:ascii="Inter Light" w:hAnsi="Inter Light" w:cs="Arial"/>
          <w:color w:val="000000" w:themeColor="text1"/>
          <w:w w:val="110"/>
        </w:rPr>
        <w:t>their</w:t>
      </w:r>
      <w:r w:rsidRPr="009F4258">
        <w:rPr>
          <w:rFonts w:ascii="Inter Light" w:hAnsi="Inter Light" w:cs="Arial"/>
          <w:color w:val="000000" w:themeColor="text1"/>
          <w:spacing w:val="-8"/>
          <w:w w:val="110"/>
        </w:rPr>
        <w:t xml:space="preserve"> copy and original </w:t>
      </w:r>
      <w:r w:rsidRPr="009F4258">
        <w:rPr>
          <w:rFonts w:ascii="Inter Light" w:hAnsi="Inter Light" w:cs="Arial"/>
          <w:color w:val="000000" w:themeColor="text1"/>
          <w:w w:val="110"/>
        </w:rPr>
        <w:t>proposals</w:t>
      </w:r>
      <w:r w:rsidRPr="009F4258">
        <w:rPr>
          <w:rFonts w:ascii="Inter Light" w:hAnsi="Inter Light" w:cs="Arial"/>
          <w:color w:val="000000" w:themeColor="text1"/>
          <w:spacing w:val="9"/>
          <w:w w:val="110"/>
        </w:rPr>
        <w:t xml:space="preserve"> </w:t>
      </w:r>
      <w:r w:rsidRPr="009F4258">
        <w:rPr>
          <w:rFonts w:ascii="Inter Light" w:hAnsi="Inter Light" w:cs="Arial"/>
          <w:color w:val="000000" w:themeColor="text1"/>
          <w:w w:val="110"/>
        </w:rPr>
        <w:t>in</w:t>
      </w:r>
      <w:r w:rsidRPr="009F4258">
        <w:rPr>
          <w:rFonts w:ascii="Inter Light" w:hAnsi="Inter Light" w:cs="Arial"/>
          <w:color w:val="000000" w:themeColor="text1"/>
          <w:spacing w:val="-6"/>
          <w:w w:val="110"/>
        </w:rPr>
        <w:t xml:space="preserve"> </w:t>
      </w:r>
      <w:r w:rsidRPr="009F4258">
        <w:rPr>
          <w:rFonts w:ascii="Inter Light" w:hAnsi="Inter Light" w:cs="Arial"/>
          <w:color w:val="000000" w:themeColor="text1"/>
          <w:w w:val="110"/>
        </w:rPr>
        <w:t>separately</w:t>
      </w:r>
      <w:r w:rsidRPr="009F4258">
        <w:rPr>
          <w:rFonts w:ascii="Inter Light" w:hAnsi="Inter Light" w:cs="Arial"/>
          <w:color w:val="000000" w:themeColor="text1"/>
          <w:spacing w:val="-19"/>
          <w:w w:val="110"/>
        </w:rPr>
        <w:t xml:space="preserve"> </w:t>
      </w:r>
      <w:r w:rsidRPr="009F4258">
        <w:rPr>
          <w:rFonts w:ascii="Inter Light" w:hAnsi="Inter Light" w:cs="Arial"/>
          <w:color w:val="000000" w:themeColor="text1"/>
          <w:w w:val="110"/>
        </w:rPr>
        <w:t>sealed</w:t>
      </w:r>
      <w:r w:rsidRPr="009F4258">
        <w:rPr>
          <w:rFonts w:ascii="Inter Light" w:hAnsi="Inter Light" w:cs="Arial"/>
          <w:color w:val="000000" w:themeColor="text1"/>
          <w:spacing w:val="-4"/>
          <w:w w:val="110"/>
        </w:rPr>
        <w:t xml:space="preserve"> </w:t>
      </w:r>
      <w:r w:rsidRPr="009F4258">
        <w:rPr>
          <w:rFonts w:ascii="Inter Light" w:hAnsi="Inter Light" w:cs="Arial"/>
          <w:color w:val="000000" w:themeColor="text1"/>
          <w:w w:val="110"/>
        </w:rPr>
        <w:t>envelopes</w:t>
      </w:r>
      <w:r w:rsidRPr="009F4258">
        <w:rPr>
          <w:rFonts w:ascii="Inter Light" w:hAnsi="Inter Light" w:cs="Arial"/>
          <w:color w:val="000000" w:themeColor="text1"/>
          <w:w w:val="104"/>
        </w:rPr>
        <w:t xml:space="preserve"> </w:t>
      </w:r>
      <w:r w:rsidRPr="009F4258">
        <w:rPr>
          <w:rFonts w:ascii="Inter Light" w:hAnsi="Inter Light" w:cs="Arial"/>
          <w:color w:val="000000" w:themeColor="text1"/>
          <w:w w:val="110"/>
        </w:rPr>
        <w:t>with</w:t>
      </w:r>
      <w:r w:rsidRPr="009F4258">
        <w:rPr>
          <w:rFonts w:ascii="Inter Light" w:hAnsi="Inter Light" w:cs="Arial"/>
          <w:color w:val="000000" w:themeColor="text1"/>
          <w:spacing w:val="21"/>
          <w:w w:val="110"/>
        </w:rPr>
        <w:t xml:space="preserve"> </w:t>
      </w:r>
      <w:r w:rsidRPr="009F4258">
        <w:rPr>
          <w:rFonts w:ascii="Inter Light" w:hAnsi="Inter Light" w:cs="Arial"/>
          <w:color w:val="000000" w:themeColor="text1"/>
          <w:w w:val="110"/>
        </w:rPr>
        <w:t>the</w:t>
      </w:r>
      <w:r w:rsidRPr="009F4258">
        <w:rPr>
          <w:rFonts w:ascii="Inter Light" w:hAnsi="Inter Light" w:cs="Arial"/>
          <w:color w:val="000000" w:themeColor="text1"/>
          <w:spacing w:val="7"/>
          <w:w w:val="110"/>
        </w:rPr>
        <w:t xml:space="preserve"> </w:t>
      </w:r>
      <w:r w:rsidRPr="009F4258">
        <w:rPr>
          <w:rFonts w:ascii="Inter Light" w:hAnsi="Inter Light" w:cs="Arial"/>
          <w:color w:val="000000" w:themeColor="text1"/>
          <w:w w:val="110"/>
        </w:rPr>
        <w:t>details</w:t>
      </w:r>
      <w:r w:rsidRPr="009F4258">
        <w:rPr>
          <w:rFonts w:ascii="Inter Light" w:hAnsi="Inter Light" w:cs="Arial"/>
          <w:color w:val="000000" w:themeColor="text1"/>
          <w:spacing w:val="14"/>
          <w:w w:val="110"/>
        </w:rPr>
        <w:t xml:space="preserve"> </w:t>
      </w:r>
      <w:r w:rsidRPr="009F4258">
        <w:rPr>
          <w:rFonts w:ascii="Inter Light" w:hAnsi="Inter Light" w:cs="Arial"/>
          <w:color w:val="000000" w:themeColor="text1"/>
          <w:w w:val="110"/>
        </w:rPr>
        <w:t>of</w:t>
      </w:r>
      <w:r w:rsidRPr="009F4258">
        <w:rPr>
          <w:rFonts w:ascii="Inter Light" w:hAnsi="Inter Light" w:cs="Arial"/>
          <w:color w:val="000000" w:themeColor="text1"/>
          <w:spacing w:val="8"/>
          <w:w w:val="110"/>
        </w:rPr>
        <w:t xml:space="preserve"> </w:t>
      </w:r>
      <w:r w:rsidRPr="009F4258">
        <w:rPr>
          <w:rFonts w:ascii="Inter Light" w:hAnsi="Inter Light" w:cs="Arial"/>
          <w:color w:val="000000" w:themeColor="text1"/>
          <w:w w:val="110"/>
        </w:rPr>
        <w:t>the</w:t>
      </w:r>
      <w:r w:rsidRPr="009F4258">
        <w:rPr>
          <w:rFonts w:ascii="Inter Light" w:hAnsi="Inter Light" w:cs="Arial"/>
          <w:color w:val="000000" w:themeColor="text1"/>
          <w:spacing w:val="7"/>
          <w:w w:val="110"/>
        </w:rPr>
        <w:t xml:space="preserve"> </w:t>
      </w:r>
      <w:r w:rsidRPr="009F4258">
        <w:rPr>
          <w:rFonts w:ascii="Inter Light" w:hAnsi="Inter Light" w:cs="Arial"/>
          <w:color w:val="000000" w:themeColor="text1"/>
          <w:w w:val="110"/>
        </w:rPr>
        <w:t>specific</w:t>
      </w:r>
      <w:r w:rsidRPr="009F4258">
        <w:rPr>
          <w:rFonts w:ascii="Inter Light" w:hAnsi="Inter Light" w:cs="Arial"/>
          <w:color w:val="000000" w:themeColor="text1"/>
          <w:spacing w:val="8"/>
          <w:w w:val="110"/>
        </w:rPr>
        <w:t xml:space="preserve"> </w:t>
      </w:r>
      <w:r w:rsidRPr="009F4258">
        <w:rPr>
          <w:rFonts w:ascii="Inter Light" w:hAnsi="Inter Light" w:cs="Arial"/>
          <w:color w:val="000000" w:themeColor="text1"/>
          <w:w w:val="110"/>
        </w:rPr>
        <w:t>tender</w:t>
      </w:r>
      <w:r w:rsidRPr="009F4258">
        <w:rPr>
          <w:rFonts w:ascii="Inter Light" w:hAnsi="Inter Light" w:cs="Arial"/>
          <w:color w:val="000000" w:themeColor="text1"/>
          <w:spacing w:val="18"/>
          <w:w w:val="110"/>
        </w:rPr>
        <w:t xml:space="preserve"> </w:t>
      </w:r>
      <w:r w:rsidRPr="009F4258">
        <w:rPr>
          <w:rFonts w:ascii="Inter Light" w:hAnsi="Inter Light" w:cs="Arial"/>
          <w:color w:val="000000" w:themeColor="text1"/>
          <w:w w:val="110"/>
        </w:rPr>
        <w:t>on</w:t>
      </w:r>
      <w:r w:rsidRPr="009F4258">
        <w:rPr>
          <w:rFonts w:ascii="Inter Light" w:hAnsi="Inter Light" w:cs="Arial"/>
          <w:color w:val="000000" w:themeColor="text1"/>
          <w:spacing w:val="6"/>
          <w:w w:val="110"/>
        </w:rPr>
        <w:t xml:space="preserve"> </w:t>
      </w:r>
      <w:r w:rsidRPr="009F4258">
        <w:rPr>
          <w:rFonts w:ascii="Inter Light" w:hAnsi="Inter Light" w:cs="Arial"/>
          <w:color w:val="000000" w:themeColor="text1"/>
          <w:w w:val="110"/>
        </w:rPr>
        <w:t>the</w:t>
      </w:r>
      <w:r w:rsidRPr="009F4258">
        <w:rPr>
          <w:rFonts w:ascii="Inter Light" w:hAnsi="Inter Light" w:cs="Arial"/>
          <w:color w:val="000000" w:themeColor="text1"/>
          <w:spacing w:val="7"/>
          <w:w w:val="110"/>
        </w:rPr>
        <w:t xml:space="preserve"> </w:t>
      </w:r>
      <w:r w:rsidRPr="009F4258">
        <w:rPr>
          <w:rFonts w:ascii="Inter Light" w:hAnsi="Inter Light" w:cs="Arial"/>
          <w:color w:val="000000" w:themeColor="text1"/>
          <w:w w:val="110"/>
        </w:rPr>
        <w:t>outside</w:t>
      </w:r>
      <w:r w:rsidRPr="009F4258">
        <w:rPr>
          <w:rFonts w:ascii="Inter Light" w:hAnsi="Inter Light" w:cs="Arial"/>
          <w:color w:val="000000" w:themeColor="text1"/>
          <w:spacing w:val="8"/>
          <w:w w:val="110"/>
        </w:rPr>
        <w:t xml:space="preserve"> </w:t>
      </w:r>
      <w:r w:rsidRPr="009F4258">
        <w:rPr>
          <w:rFonts w:ascii="Inter Light" w:hAnsi="Inter Light" w:cs="Arial"/>
          <w:color w:val="000000" w:themeColor="text1"/>
          <w:spacing w:val="1"/>
          <w:w w:val="110"/>
        </w:rPr>
        <w:t>envelope.</w:t>
      </w:r>
    </w:p>
    <w:p w14:paraId="11E5D831" w14:textId="77777777" w:rsidR="00B03CB9" w:rsidRPr="009F4258" w:rsidRDefault="00B03CB9" w:rsidP="00B03CB9">
      <w:pPr>
        <w:pStyle w:val="BodyText"/>
        <w:numPr>
          <w:ilvl w:val="2"/>
          <w:numId w:val="13"/>
        </w:numPr>
        <w:tabs>
          <w:tab w:val="left" w:pos="1297"/>
        </w:tabs>
        <w:spacing w:before="195" w:line="276" w:lineRule="auto"/>
        <w:ind w:left="720" w:right="349"/>
        <w:jc w:val="both"/>
        <w:rPr>
          <w:rFonts w:ascii="Inter Light" w:hAnsi="Inter Light" w:cs="Arial"/>
          <w:color w:val="000000" w:themeColor="text1"/>
          <w:w w:val="105"/>
        </w:rPr>
      </w:pPr>
      <w:r w:rsidRPr="009F4258">
        <w:rPr>
          <w:rFonts w:ascii="Inter Light" w:hAnsi="Inter Light" w:cs="Arial"/>
          <w:color w:val="000000" w:themeColor="text1"/>
          <w:w w:val="105"/>
        </w:rPr>
        <w:t>Prospective</w:t>
      </w:r>
      <w:r w:rsidRPr="009F4258">
        <w:rPr>
          <w:rFonts w:ascii="Inter Light" w:hAnsi="Inter Light" w:cs="Arial"/>
          <w:color w:val="000000" w:themeColor="text1"/>
          <w:spacing w:val="56"/>
          <w:w w:val="105"/>
        </w:rPr>
        <w:t xml:space="preserve"> </w:t>
      </w:r>
      <w:r w:rsidRPr="009F4258">
        <w:rPr>
          <w:rFonts w:ascii="Inter Light" w:hAnsi="Inter Light" w:cs="Arial"/>
          <w:color w:val="000000" w:themeColor="text1"/>
          <w:w w:val="105"/>
        </w:rPr>
        <w:t>service</w:t>
      </w:r>
      <w:r w:rsidRPr="009F4258">
        <w:rPr>
          <w:rFonts w:ascii="Inter Light" w:hAnsi="Inter Light" w:cs="Arial"/>
          <w:color w:val="000000" w:themeColor="text1"/>
          <w:spacing w:val="35"/>
          <w:w w:val="105"/>
        </w:rPr>
        <w:t xml:space="preserve"> </w:t>
      </w:r>
      <w:r w:rsidRPr="009F4258">
        <w:rPr>
          <w:rFonts w:ascii="Inter Light" w:hAnsi="Inter Light" w:cs="Arial"/>
          <w:color w:val="000000" w:themeColor="text1"/>
          <w:w w:val="105"/>
        </w:rPr>
        <w:t>providers</w:t>
      </w:r>
      <w:r>
        <w:rPr>
          <w:rFonts w:ascii="Inter Light" w:hAnsi="Inter Light" w:cs="Arial"/>
          <w:color w:val="000000" w:themeColor="text1"/>
          <w:spacing w:val="37"/>
          <w:w w:val="105"/>
        </w:rPr>
        <w:t xml:space="preserve"> </w:t>
      </w:r>
      <w:r w:rsidRPr="009F4258">
        <w:rPr>
          <w:rFonts w:ascii="Inter Light" w:hAnsi="Inter Light" w:cs="Arial"/>
          <w:color w:val="000000" w:themeColor="text1"/>
          <w:w w:val="105"/>
        </w:rPr>
        <w:t>are</w:t>
      </w:r>
      <w:r w:rsidRPr="009F4258">
        <w:rPr>
          <w:rFonts w:ascii="Inter Light" w:hAnsi="Inter Light" w:cs="Arial"/>
          <w:color w:val="000000" w:themeColor="text1"/>
          <w:spacing w:val="11"/>
          <w:w w:val="105"/>
        </w:rPr>
        <w:t xml:space="preserve"> </w:t>
      </w:r>
      <w:r w:rsidRPr="009F4258">
        <w:rPr>
          <w:rFonts w:ascii="Inter Light" w:hAnsi="Inter Light" w:cs="Arial"/>
          <w:color w:val="000000" w:themeColor="text1"/>
          <w:w w:val="105"/>
        </w:rPr>
        <w:t>encouraged</w:t>
      </w:r>
      <w:r w:rsidRPr="009F4258">
        <w:rPr>
          <w:rFonts w:ascii="Inter Light" w:hAnsi="Inter Light" w:cs="Arial"/>
          <w:color w:val="000000" w:themeColor="text1"/>
          <w:spacing w:val="51"/>
          <w:w w:val="105"/>
        </w:rPr>
        <w:t xml:space="preserve"> </w:t>
      </w:r>
      <w:r w:rsidRPr="009F4258">
        <w:rPr>
          <w:rFonts w:ascii="Inter Light" w:hAnsi="Inter Light" w:cs="Arial"/>
          <w:color w:val="000000" w:themeColor="text1"/>
          <w:w w:val="105"/>
        </w:rPr>
        <w:t>to</w:t>
      </w:r>
      <w:r w:rsidRPr="009F4258">
        <w:rPr>
          <w:rFonts w:ascii="Inter Light" w:hAnsi="Inter Light" w:cs="Arial"/>
          <w:color w:val="000000" w:themeColor="text1"/>
          <w:spacing w:val="31"/>
          <w:w w:val="105"/>
        </w:rPr>
        <w:t xml:space="preserve"> </w:t>
      </w:r>
      <w:r w:rsidRPr="009F4258">
        <w:rPr>
          <w:rFonts w:ascii="Inter Light" w:hAnsi="Inter Light" w:cs="Arial"/>
          <w:color w:val="000000" w:themeColor="text1"/>
          <w:w w:val="105"/>
        </w:rPr>
        <w:t>submit</w:t>
      </w:r>
      <w:r w:rsidRPr="009F4258">
        <w:rPr>
          <w:rFonts w:ascii="Inter Light" w:hAnsi="Inter Light" w:cs="Arial"/>
          <w:color w:val="000000" w:themeColor="text1"/>
          <w:spacing w:val="21"/>
          <w:w w:val="105"/>
        </w:rPr>
        <w:t xml:space="preserve"> </w:t>
      </w:r>
      <w:r w:rsidRPr="009F4258">
        <w:rPr>
          <w:rFonts w:ascii="Inter Light" w:hAnsi="Inter Light" w:cs="Arial"/>
          <w:color w:val="000000" w:themeColor="text1"/>
          <w:w w:val="105"/>
        </w:rPr>
        <w:t>their</w:t>
      </w:r>
      <w:r w:rsidRPr="009F4258">
        <w:rPr>
          <w:rFonts w:ascii="Inter Light" w:hAnsi="Inter Light" w:cs="Arial"/>
          <w:color w:val="000000" w:themeColor="text1"/>
          <w:spacing w:val="31"/>
          <w:w w:val="105"/>
        </w:rPr>
        <w:t xml:space="preserve"> </w:t>
      </w:r>
      <w:r w:rsidRPr="009F4258">
        <w:rPr>
          <w:rFonts w:ascii="Inter Light" w:hAnsi="Inter Light" w:cs="Arial"/>
          <w:color w:val="000000" w:themeColor="text1"/>
          <w:w w:val="105"/>
        </w:rPr>
        <w:t>proposal</w:t>
      </w:r>
      <w:r w:rsidRPr="009F4258">
        <w:rPr>
          <w:rFonts w:ascii="Inter Light" w:hAnsi="Inter Light" w:cs="Arial"/>
          <w:color w:val="000000" w:themeColor="text1"/>
          <w:spacing w:val="24"/>
          <w:w w:val="104"/>
        </w:rPr>
        <w:t xml:space="preserve"> </w:t>
      </w:r>
      <w:r w:rsidRPr="009F4258">
        <w:rPr>
          <w:rFonts w:ascii="Inter Light" w:hAnsi="Inter Light" w:cs="Arial"/>
          <w:color w:val="000000" w:themeColor="text1"/>
          <w:w w:val="105"/>
        </w:rPr>
        <w:t>before</w:t>
      </w:r>
      <w:r w:rsidRPr="009F4258">
        <w:rPr>
          <w:rFonts w:ascii="Inter Light" w:hAnsi="Inter Light" w:cs="Arial"/>
          <w:color w:val="000000" w:themeColor="text1"/>
          <w:spacing w:val="27"/>
          <w:w w:val="105"/>
        </w:rPr>
        <w:t xml:space="preserve"> </w:t>
      </w:r>
      <w:r w:rsidRPr="009F4258">
        <w:rPr>
          <w:rFonts w:ascii="Inter Light" w:hAnsi="Inter Light" w:cs="Arial"/>
          <w:color w:val="000000" w:themeColor="text1"/>
          <w:w w:val="105"/>
        </w:rPr>
        <w:t>the</w:t>
      </w:r>
      <w:r w:rsidRPr="009F4258">
        <w:rPr>
          <w:rFonts w:ascii="Inter Light" w:hAnsi="Inter Light" w:cs="Arial"/>
          <w:color w:val="000000" w:themeColor="text1"/>
          <w:spacing w:val="16"/>
          <w:w w:val="105"/>
        </w:rPr>
        <w:t xml:space="preserve"> </w:t>
      </w:r>
      <w:r w:rsidRPr="009F4258">
        <w:rPr>
          <w:rFonts w:ascii="Inter Light" w:hAnsi="Inter Light" w:cs="Arial"/>
          <w:color w:val="000000" w:themeColor="text1"/>
          <w:w w:val="105"/>
        </w:rPr>
        <w:t>closing</w:t>
      </w:r>
      <w:r w:rsidRPr="009F4258">
        <w:rPr>
          <w:rFonts w:ascii="Inter Light" w:hAnsi="Inter Light" w:cs="Arial"/>
          <w:color w:val="000000" w:themeColor="text1"/>
          <w:spacing w:val="11"/>
          <w:w w:val="105"/>
        </w:rPr>
        <w:t xml:space="preserve"> </w:t>
      </w:r>
      <w:r w:rsidRPr="009F4258">
        <w:rPr>
          <w:rFonts w:ascii="Inter Light" w:hAnsi="Inter Light" w:cs="Arial"/>
          <w:color w:val="000000" w:themeColor="text1"/>
          <w:spacing w:val="5"/>
          <w:w w:val="105"/>
        </w:rPr>
        <w:t>ti</w:t>
      </w:r>
      <w:r w:rsidRPr="009F4258">
        <w:rPr>
          <w:rFonts w:ascii="Inter Light" w:hAnsi="Inter Light" w:cs="Arial"/>
          <w:color w:val="000000" w:themeColor="text1"/>
          <w:spacing w:val="4"/>
          <w:w w:val="105"/>
        </w:rPr>
        <w:t>me</w:t>
      </w:r>
      <w:r w:rsidRPr="009F4258">
        <w:rPr>
          <w:rFonts w:ascii="Inter Light" w:hAnsi="Inter Light" w:cs="Arial"/>
          <w:color w:val="000000" w:themeColor="text1"/>
          <w:spacing w:val="10"/>
          <w:w w:val="105"/>
        </w:rPr>
        <w:t xml:space="preserve"> </w:t>
      </w:r>
      <w:r>
        <w:rPr>
          <w:rFonts w:ascii="Inter Light" w:hAnsi="Inter Light" w:cs="Arial"/>
          <w:color w:val="000000" w:themeColor="text1"/>
          <w:w w:val="105"/>
        </w:rPr>
        <w:t>&amp;</w:t>
      </w:r>
      <w:r w:rsidRPr="009F4258">
        <w:rPr>
          <w:rFonts w:ascii="Inter Light" w:hAnsi="Inter Light" w:cs="Arial"/>
          <w:color w:val="000000" w:themeColor="text1"/>
          <w:spacing w:val="28"/>
          <w:w w:val="105"/>
        </w:rPr>
        <w:t xml:space="preserve"> </w:t>
      </w:r>
      <w:r w:rsidRPr="009F4258">
        <w:rPr>
          <w:rFonts w:ascii="Inter Light" w:hAnsi="Inter Light" w:cs="Arial"/>
          <w:color w:val="000000" w:themeColor="text1"/>
          <w:w w:val="105"/>
        </w:rPr>
        <w:t>date,</w:t>
      </w:r>
      <w:r w:rsidRPr="009F4258">
        <w:rPr>
          <w:rFonts w:ascii="Inter Light" w:hAnsi="Inter Light" w:cs="Arial"/>
          <w:color w:val="000000" w:themeColor="text1"/>
          <w:spacing w:val="15"/>
          <w:w w:val="105"/>
        </w:rPr>
        <w:t xml:space="preserve"> </w:t>
      </w:r>
      <w:r w:rsidRPr="009F4258">
        <w:rPr>
          <w:rFonts w:ascii="Inter Light" w:hAnsi="Inter Light" w:cs="Arial"/>
          <w:color w:val="000000" w:themeColor="text1"/>
          <w:w w:val="105"/>
        </w:rPr>
        <w:t>as</w:t>
      </w:r>
      <w:r w:rsidRPr="009F4258">
        <w:rPr>
          <w:rFonts w:ascii="Inter Light" w:hAnsi="Inter Light" w:cs="Arial"/>
          <w:color w:val="000000" w:themeColor="text1"/>
          <w:spacing w:val="14"/>
          <w:w w:val="105"/>
        </w:rPr>
        <w:t xml:space="preserve"> </w:t>
      </w:r>
      <w:r w:rsidRPr="009F4258">
        <w:rPr>
          <w:rFonts w:ascii="Inter Light" w:hAnsi="Inter Light" w:cs="Arial"/>
          <w:color w:val="000000" w:themeColor="text1"/>
          <w:spacing w:val="7"/>
          <w:w w:val="105"/>
        </w:rPr>
        <w:t>l</w:t>
      </w:r>
      <w:r w:rsidRPr="009F4258">
        <w:rPr>
          <w:rFonts w:ascii="Inter Light" w:hAnsi="Inter Light" w:cs="Arial"/>
          <w:color w:val="000000" w:themeColor="text1"/>
          <w:spacing w:val="3"/>
          <w:w w:val="105"/>
        </w:rPr>
        <w:t>ate</w:t>
      </w:r>
      <w:r w:rsidRPr="009F4258">
        <w:rPr>
          <w:rFonts w:ascii="Inter Light" w:hAnsi="Inter Light" w:cs="Arial"/>
          <w:color w:val="000000" w:themeColor="text1"/>
          <w:spacing w:val="10"/>
          <w:w w:val="105"/>
        </w:rPr>
        <w:t xml:space="preserve"> </w:t>
      </w:r>
      <w:r w:rsidRPr="009F4258">
        <w:rPr>
          <w:rFonts w:ascii="Inter Light" w:hAnsi="Inter Light" w:cs="Arial"/>
          <w:color w:val="000000" w:themeColor="text1"/>
          <w:w w:val="105"/>
        </w:rPr>
        <w:t>submission</w:t>
      </w:r>
      <w:r w:rsidRPr="009F4258">
        <w:rPr>
          <w:rFonts w:ascii="Inter Light" w:hAnsi="Inter Light" w:cs="Arial"/>
          <w:color w:val="000000" w:themeColor="text1"/>
          <w:spacing w:val="30"/>
          <w:w w:val="105"/>
        </w:rPr>
        <w:t xml:space="preserve"> </w:t>
      </w:r>
      <w:r w:rsidRPr="009F4258">
        <w:rPr>
          <w:rFonts w:ascii="Inter Light" w:hAnsi="Inter Light" w:cs="Arial"/>
          <w:color w:val="000000" w:themeColor="text1"/>
          <w:w w:val="105"/>
        </w:rPr>
        <w:t>will</w:t>
      </w:r>
      <w:r w:rsidRPr="009F4258">
        <w:rPr>
          <w:rFonts w:ascii="Inter Light" w:hAnsi="Inter Light" w:cs="Arial"/>
          <w:color w:val="000000" w:themeColor="text1"/>
          <w:spacing w:val="36"/>
          <w:w w:val="105"/>
        </w:rPr>
        <w:t xml:space="preserve"> </w:t>
      </w:r>
      <w:r w:rsidRPr="009F4258">
        <w:rPr>
          <w:rFonts w:ascii="Inter Light" w:hAnsi="Inter Light" w:cs="Arial"/>
          <w:color w:val="000000" w:themeColor="text1"/>
          <w:w w:val="105"/>
        </w:rPr>
        <w:t>not</w:t>
      </w:r>
      <w:r w:rsidRPr="009F4258">
        <w:rPr>
          <w:rFonts w:ascii="Inter Light" w:hAnsi="Inter Light" w:cs="Arial"/>
          <w:color w:val="000000" w:themeColor="text1"/>
          <w:spacing w:val="25"/>
          <w:w w:val="105"/>
        </w:rPr>
        <w:t xml:space="preserve"> </w:t>
      </w:r>
      <w:r w:rsidRPr="009F4258">
        <w:rPr>
          <w:rFonts w:ascii="Inter Light" w:hAnsi="Inter Light" w:cs="Arial"/>
          <w:color w:val="000000" w:themeColor="text1"/>
          <w:w w:val="105"/>
        </w:rPr>
        <w:t>be</w:t>
      </w:r>
      <w:r w:rsidRPr="009F4258">
        <w:rPr>
          <w:rFonts w:ascii="Inter Light" w:hAnsi="Inter Light" w:cs="Arial"/>
          <w:color w:val="000000" w:themeColor="text1"/>
          <w:spacing w:val="19"/>
          <w:w w:val="105"/>
        </w:rPr>
        <w:t xml:space="preserve"> </w:t>
      </w:r>
      <w:r w:rsidRPr="009F4258">
        <w:rPr>
          <w:rFonts w:ascii="Inter Light" w:hAnsi="Inter Light" w:cs="Arial"/>
          <w:color w:val="000000" w:themeColor="text1"/>
          <w:w w:val="105"/>
        </w:rPr>
        <w:t>accepted.</w:t>
      </w:r>
    </w:p>
    <w:p w14:paraId="4CE148B9" w14:textId="4A7272FC" w:rsidR="00B03CB9" w:rsidRDefault="00B03CB9" w:rsidP="00B03CB9">
      <w:pPr>
        <w:spacing w:before="9" w:line="276" w:lineRule="auto"/>
        <w:jc w:val="both"/>
        <w:rPr>
          <w:rFonts w:ascii="Inter Light" w:eastAsia="Arial" w:hAnsi="Inter Light" w:cs="Arial"/>
          <w:b/>
          <w:bCs/>
          <w:color w:val="000000" w:themeColor="text1"/>
        </w:rPr>
      </w:pPr>
    </w:p>
    <w:p w14:paraId="23B20E35" w14:textId="3715D1F2" w:rsidR="008D7070" w:rsidRDefault="008D7070" w:rsidP="00B03CB9">
      <w:pPr>
        <w:spacing w:before="9" w:line="276" w:lineRule="auto"/>
        <w:jc w:val="both"/>
        <w:rPr>
          <w:rFonts w:ascii="Inter Light" w:eastAsia="Arial" w:hAnsi="Inter Light" w:cs="Arial"/>
          <w:b/>
          <w:bCs/>
          <w:color w:val="000000" w:themeColor="text1"/>
        </w:rPr>
      </w:pPr>
      <w:r>
        <w:rPr>
          <w:rFonts w:ascii="Inter Light" w:eastAsia="Arial" w:hAnsi="Inter Light" w:cs="Arial"/>
          <w:b/>
          <w:bCs/>
          <w:color w:val="000000" w:themeColor="text1"/>
        </w:rPr>
        <w:t>Deadline for Proposal Submission is Sunday 5</w:t>
      </w:r>
      <w:r w:rsidRPr="008D7070">
        <w:rPr>
          <w:rFonts w:ascii="Inter Light" w:eastAsia="Arial" w:hAnsi="Inter Light" w:cs="Arial"/>
          <w:b/>
          <w:bCs/>
          <w:color w:val="000000" w:themeColor="text1"/>
          <w:vertAlign w:val="superscript"/>
        </w:rPr>
        <w:t>th</w:t>
      </w:r>
      <w:r>
        <w:rPr>
          <w:rFonts w:ascii="Inter Light" w:eastAsia="Arial" w:hAnsi="Inter Light" w:cs="Arial"/>
          <w:b/>
          <w:bCs/>
          <w:color w:val="000000" w:themeColor="text1"/>
        </w:rPr>
        <w:t xml:space="preserve"> April 2026 </w:t>
      </w:r>
    </w:p>
    <w:p w14:paraId="5B23FBB1" w14:textId="77777777" w:rsidR="008D7070" w:rsidRPr="009F4258" w:rsidRDefault="008D7070" w:rsidP="00B03CB9">
      <w:pPr>
        <w:spacing w:before="9" w:line="276" w:lineRule="auto"/>
        <w:jc w:val="both"/>
        <w:rPr>
          <w:rFonts w:ascii="Inter Light" w:eastAsia="Arial" w:hAnsi="Inter Light" w:cs="Arial"/>
          <w:b/>
          <w:bCs/>
          <w:color w:val="000000" w:themeColor="text1"/>
        </w:rPr>
      </w:pPr>
    </w:p>
    <w:p w14:paraId="79AFBD24" w14:textId="77777777" w:rsidR="00B03CB9" w:rsidRPr="00B03CB9" w:rsidRDefault="00B03CB9" w:rsidP="00B03CB9">
      <w:pPr>
        <w:pStyle w:val="ListParagraph"/>
        <w:widowControl/>
        <w:numPr>
          <w:ilvl w:val="0"/>
          <w:numId w:val="21"/>
        </w:numPr>
        <w:spacing w:after="160" w:line="276" w:lineRule="auto"/>
        <w:contextualSpacing/>
        <w:jc w:val="both"/>
        <w:rPr>
          <w:rFonts w:ascii="Inter Light" w:eastAsia="Calibri" w:hAnsi="Inter Light"/>
          <w:b/>
        </w:rPr>
      </w:pPr>
      <w:r w:rsidRPr="00B03CB9">
        <w:rPr>
          <w:rFonts w:ascii="Inter Light" w:eastAsia="Calibri" w:hAnsi="Inter Light"/>
          <w:b/>
        </w:rPr>
        <w:t xml:space="preserve">All the responses must be directed to: </w:t>
      </w:r>
    </w:p>
    <w:p w14:paraId="65F80968" w14:textId="77777777" w:rsidR="00B03CB9" w:rsidRPr="00B03CB9" w:rsidRDefault="00B03CB9" w:rsidP="00B03CB9">
      <w:pPr>
        <w:spacing w:line="276" w:lineRule="auto"/>
        <w:jc w:val="both"/>
        <w:rPr>
          <w:rFonts w:ascii="Inter Light" w:eastAsia="Calibri" w:hAnsi="Inter Light"/>
        </w:rPr>
      </w:pPr>
      <w:r>
        <w:rPr>
          <w:rFonts w:ascii="Inter Light" w:eastAsia="Calibri" w:hAnsi="Inter Light"/>
        </w:rPr>
        <w:t xml:space="preserve">           </w:t>
      </w:r>
      <w:r w:rsidRPr="00B03CB9">
        <w:rPr>
          <w:rFonts w:ascii="Inter Light" w:eastAsia="Calibri" w:hAnsi="Inter Light"/>
        </w:rPr>
        <w:t>Secretariat, Procurement Committee</w:t>
      </w:r>
    </w:p>
    <w:p w14:paraId="778DDA62" w14:textId="77777777" w:rsidR="00B03CB9" w:rsidRPr="00B03CB9" w:rsidRDefault="00B03CB9" w:rsidP="00B03CB9">
      <w:pPr>
        <w:spacing w:line="276" w:lineRule="auto"/>
        <w:jc w:val="both"/>
        <w:rPr>
          <w:rFonts w:ascii="Inter Light" w:eastAsia="Calibri" w:hAnsi="Inter Light"/>
        </w:rPr>
      </w:pPr>
      <w:r>
        <w:rPr>
          <w:rFonts w:ascii="Inter Light" w:eastAsia="Calibri" w:hAnsi="Inter Light"/>
        </w:rPr>
        <w:t xml:space="preserve">           </w:t>
      </w:r>
      <w:r w:rsidRPr="00B03CB9">
        <w:rPr>
          <w:rFonts w:ascii="Inter Light" w:eastAsia="Calibri" w:hAnsi="Inter Light"/>
        </w:rPr>
        <w:t xml:space="preserve">World Vision International Sudan  </w:t>
      </w:r>
    </w:p>
    <w:p w14:paraId="17FFC842" w14:textId="011DB211" w:rsidR="00B03CB9" w:rsidRPr="00B03CB9" w:rsidRDefault="00B03CB9" w:rsidP="00B03CB9">
      <w:pPr>
        <w:spacing w:line="276" w:lineRule="auto"/>
        <w:jc w:val="both"/>
        <w:rPr>
          <w:rFonts w:ascii="Inter Light" w:eastAsia="Calibri" w:hAnsi="Inter Light"/>
        </w:rPr>
      </w:pPr>
      <w:r>
        <w:rPr>
          <w:rFonts w:ascii="Inter Light" w:eastAsia="Calibri" w:hAnsi="Inter Light"/>
        </w:rPr>
        <w:t xml:space="preserve">           </w:t>
      </w:r>
      <w:r w:rsidRPr="00B03CB9">
        <w:rPr>
          <w:rFonts w:ascii="Inter Light" w:eastAsia="Calibri" w:hAnsi="Inter Light"/>
        </w:rPr>
        <w:t>Port Sudan</w:t>
      </w:r>
      <w:r>
        <w:rPr>
          <w:rFonts w:ascii="Inter Light" w:eastAsia="Calibri" w:hAnsi="Inter Light"/>
        </w:rPr>
        <w:t xml:space="preserve"> Office</w:t>
      </w:r>
      <w:r w:rsidRPr="00B03CB9">
        <w:rPr>
          <w:rFonts w:ascii="Inter Light" w:eastAsia="Calibri" w:hAnsi="Inter Light"/>
        </w:rPr>
        <w:t xml:space="preserve"> – Red Sea State</w:t>
      </w:r>
    </w:p>
    <w:p w14:paraId="4AB239C2" w14:textId="77777777" w:rsidR="00B03CB9" w:rsidRPr="00B03CB9" w:rsidRDefault="00B03CB9" w:rsidP="00B03CB9">
      <w:pPr>
        <w:spacing w:line="276" w:lineRule="auto"/>
        <w:jc w:val="both"/>
        <w:rPr>
          <w:rFonts w:ascii="Inter Light" w:eastAsia="Calibri" w:hAnsi="Inter Light"/>
        </w:rPr>
      </w:pPr>
      <w:r>
        <w:rPr>
          <w:rFonts w:ascii="Inter Light" w:eastAsia="Calibri" w:hAnsi="Inter Light"/>
        </w:rPr>
        <w:t xml:space="preserve">           </w:t>
      </w:r>
      <w:r w:rsidRPr="00B03CB9">
        <w:rPr>
          <w:rFonts w:ascii="Inter Light" w:eastAsia="Calibri" w:hAnsi="Inter Light"/>
        </w:rPr>
        <w:t>Transit Area, Square #2/2 South</w:t>
      </w:r>
    </w:p>
    <w:p w14:paraId="39B834F0" w14:textId="499085C5" w:rsidR="00903457" w:rsidRDefault="00B03CB9" w:rsidP="00903457">
      <w:pPr>
        <w:spacing w:line="276" w:lineRule="auto"/>
        <w:jc w:val="both"/>
        <w:rPr>
          <w:rFonts w:ascii="Inter Light" w:hAnsi="Inter Light" w:cs="Arial"/>
          <w:b/>
          <w:color w:val="000000" w:themeColor="text1"/>
          <w:w w:val="105"/>
        </w:rPr>
      </w:pPr>
      <w:r>
        <w:rPr>
          <w:rFonts w:ascii="Inter Light" w:eastAsia="Calibri" w:hAnsi="Inter Light"/>
        </w:rPr>
        <w:t xml:space="preserve">           </w:t>
      </w:r>
      <w:r w:rsidRPr="00B03CB9">
        <w:rPr>
          <w:rFonts w:ascii="Inter Light" w:eastAsia="Calibri" w:hAnsi="Inter Light"/>
        </w:rPr>
        <w:t>House #6/16 of 650 Sqm</w:t>
      </w:r>
    </w:p>
    <w:p w14:paraId="4868A17F" w14:textId="77777777" w:rsidR="00903457" w:rsidRPr="00903457" w:rsidRDefault="00903457" w:rsidP="00903457">
      <w:pPr>
        <w:spacing w:line="276" w:lineRule="auto"/>
        <w:jc w:val="both"/>
        <w:rPr>
          <w:rFonts w:ascii="Inter Light" w:hAnsi="Inter Light" w:cs="Arial"/>
          <w:b/>
          <w:color w:val="000000" w:themeColor="text1"/>
          <w:w w:val="105"/>
        </w:rPr>
      </w:pPr>
    </w:p>
    <w:p w14:paraId="6AD3B82C" w14:textId="77777777" w:rsidR="00903457" w:rsidRPr="00903457" w:rsidRDefault="00903457" w:rsidP="00903457">
      <w:pPr>
        <w:widowControl/>
        <w:jc w:val="both"/>
        <w:rPr>
          <w:rFonts w:ascii="Helvetica" w:eastAsia="SimSun" w:hAnsi="Helvetica" w:cs="Times New Roman"/>
          <w:b/>
          <w:color w:val="6A6A6A"/>
          <w:sz w:val="26"/>
          <w:szCs w:val="26"/>
          <w:shd w:val="clear" w:color="auto" w:fill="FFFFFF"/>
          <w:lang w:val="en-GB" w:eastAsia="de-DE"/>
        </w:rPr>
      </w:pPr>
      <w:r w:rsidRPr="00903457">
        <w:rPr>
          <w:rFonts w:ascii="Helvetica" w:eastAsia="SimSun" w:hAnsi="Helvetica" w:cs="Times New Roman"/>
          <w:b/>
          <w:color w:val="6A6A6A"/>
          <w:sz w:val="26"/>
          <w:szCs w:val="26"/>
          <w:shd w:val="clear" w:color="auto" w:fill="FFFFFF"/>
          <w:lang w:val="en-GB" w:eastAsia="de-DE"/>
        </w:rPr>
        <w:t xml:space="preserve">We look forward to receiving a proposal &amp; thank for interest in our account. </w:t>
      </w:r>
    </w:p>
    <w:p w14:paraId="574D59C8" w14:textId="77777777" w:rsidR="00903457" w:rsidRPr="00903457" w:rsidRDefault="00903457" w:rsidP="00903457">
      <w:pPr>
        <w:widowControl/>
        <w:jc w:val="both"/>
        <w:rPr>
          <w:rFonts w:ascii="Helvetica" w:eastAsia="SimSun" w:hAnsi="Helvetica" w:cs="Times New Roman"/>
          <w:b/>
          <w:color w:val="6A6A6A"/>
          <w:sz w:val="26"/>
          <w:szCs w:val="26"/>
          <w:shd w:val="clear" w:color="auto" w:fill="FFFFFF"/>
          <w:lang w:val="en-GB" w:eastAsia="de-DE"/>
        </w:rPr>
      </w:pPr>
    </w:p>
    <w:p w14:paraId="65076540" w14:textId="25B4B6E8" w:rsidR="00903457" w:rsidRPr="00903457" w:rsidRDefault="00903457" w:rsidP="00903457">
      <w:pPr>
        <w:widowControl/>
        <w:jc w:val="both"/>
        <w:rPr>
          <w:rFonts w:ascii="Helvetica" w:eastAsia="SimSun" w:hAnsi="Helvetica" w:cs="Times New Roman"/>
          <w:b/>
          <w:color w:val="6A6A6A"/>
          <w:sz w:val="26"/>
          <w:szCs w:val="26"/>
          <w:shd w:val="clear" w:color="auto" w:fill="FFFFFF"/>
          <w:lang w:val="en-GB" w:eastAsia="de-DE"/>
        </w:rPr>
      </w:pPr>
      <w:r w:rsidRPr="00903457">
        <w:rPr>
          <w:rFonts w:ascii="Helvetica" w:eastAsia="SimSun" w:hAnsi="Helvetica" w:cs="Times New Roman"/>
          <w:b/>
          <w:noProof/>
          <w:color w:val="6A6A6A"/>
          <w:sz w:val="26"/>
          <w:szCs w:val="26"/>
          <w:shd w:val="clear" w:color="auto" w:fill="FFFFFF"/>
        </w:rPr>
        <w:drawing>
          <wp:inline distT="0" distB="0" distL="0" distR="0" wp14:anchorId="653D8ED3" wp14:editId="059D1949">
            <wp:extent cx="1207135" cy="4857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7135" cy="485775"/>
                    </a:xfrm>
                    <a:prstGeom prst="rect">
                      <a:avLst/>
                    </a:prstGeom>
                    <a:noFill/>
                  </pic:spPr>
                </pic:pic>
              </a:graphicData>
            </a:graphic>
          </wp:inline>
        </w:drawing>
      </w:r>
    </w:p>
    <w:p w14:paraId="67C43FE9" w14:textId="77777777" w:rsidR="00903457" w:rsidRPr="00903457" w:rsidRDefault="00903457" w:rsidP="00903457">
      <w:pPr>
        <w:widowControl/>
        <w:jc w:val="both"/>
        <w:rPr>
          <w:rFonts w:ascii="Helvetica" w:eastAsia="SimSun" w:hAnsi="Helvetica" w:cs="Times New Roman"/>
          <w:b/>
          <w:color w:val="6A6A6A"/>
          <w:sz w:val="26"/>
          <w:szCs w:val="26"/>
          <w:shd w:val="clear" w:color="auto" w:fill="FFFFFF"/>
          <w:lang w:val="en-GB" w:eastAsia="de-DE"/>
        </w:rPr>
      </w:pPr>
      <w:r w:rsidRPr="00903457">
        <w:rPr>
          <w:rFonts w:ascii="Helvetica" w:eastAsia="SimSun" w:hAnsi="Helvetica" w:cs="Times New Roman"/>
          <w:b/>
          <w:color w:val="6A6A6A"/>
          <w:sz w:val="26"/>
          <w:szCs w:val="26"/>
          <w:shd w:val="clear" w:color="auto" w:fill="FFFFFF"/>
          <w:lang w:val="en-GB" w:eastAsia="de-DE"/>
        </w:rPr>
        <w:t>Yours sincerely</w:t>
      </w:r>
    </w:p>
    <w:p w14:paraId="6ED4AA8E" w14:textId="77777777" w:rsidR="00903457" w:rsidRPr="00903457" w:rsidRDefault="00903457" w:rsidP="00903457">
      <w:pPr>
        <w:widowControl/>
        <w:jc w:val="both"/>
        <w:rPr>
          <w:rFonts w:ascii="Helvetica" w:eastAsia="SimSun" w:hAnsi="Helvetica" w:cs="Times New Roman"/>
          <w:b/>
          <w:color w:val="6A6A6A"/>
          <w:sz w:val="26"/>
          <w:szCs w:val="26"/>
          <w:shd w:val="clear" w:color="auto" w:fill="FFFFFF"/>
          <w:lang w:val="en-GB" w:eastAsia="de-DE"/>
        </w:rPr>
      </w:pPr>
      <w:r w:rsidRPr="00903457">
        <w:rPr>
          <w:rFonts w:ascii="Helvetica" w:eastAsia="SimSun" w:hAnsi="Helvetica" w:cs="Times New Roman"/>
          <w:b/>
          <w:color w:val="6A6A6A"/>
          <w:sz w:val="26"/>
          <w:szCs w:val="26"/>
          <w:shd w:val="clear" w:color="auto" w:fill="FFFFFF"/>
          <w:lang w:val="en-GB" w:eastAsia="de-DE"/>
        </w:rPr>
        <w:t>Secretariat, Procurement Committee</w:t>
      </w:r>
    </w:p>
    <w:p w14:paraId="3F1683F5" w14:textId="14820B8F" w:rsidR="00B03CB9" w:rsidRDefault="00903457" w:rsidP="00903457">
      <w:pPr>
        <w:widowControl/>
        <w:jc w:val="both"/>
        <w:rPr>
          <w:rFonts w:ascii="Inter Light" w:hAnsi="Inter Light" w:cs="Arial"/>
          <w:b/>
          <w:color w:val="000000" w:themeColor="text1"/>
          <w:w w:val="105"/>
        </w:rPr>
      </w:pPr>
      <w:r w:rsidRPr="00903457">
        <w:rPr>
          <w:rFonts w:ascii="Helvetica" w:eastAsia="SimSun" w:hAnsi="Helvetica" w:cs="Times New Roman"/>
          <w:b/>
          <w:color w:val="6A6A6A"/>
          <w:sz w:val="26"/>
          <w:szCs w:val="26"/>
          <w:shd w:val="clear" w:color="auto" w:fill="FFFFFF"/>
          <w:lang w:val="en-GB" w:eastAsia="de-DE"/>
        </w:rPr>
        <w:t xml:space="preserve">World Vision International Sudan </w:t>
      </w:r>
    </w:p>
    <w:sectPr w:rsidR="00B03CB9" w:rsidSect="00B03CB9">
      <w:headerReference w:type="default" r:id="rId9"/>
      <w:footerReference w:type="default" r:id="rId10"/>
      <w:pgSz w:w="12240" w:h="15840"/>
      <w:pgMar w:top="1440" w:right="1440" w:bottom="1440" w:left="1440" w:header="0" w:footer="0" w:gutter="0"/>
      <w:cols w:space="0" w:equalWidth="0">
        <w:col w:w="936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864DA7" w14:textId="77777777" w:rsidR="0021132E" w:rsidRDefault="0021132E" w:rsidP="00F40C2A">
      <w:r>
        <w:separator/>
      </w:r>
    </w:p>
  </w:endnote>
  <w:endnote w:type="continuationSeparator" w:id="0">
    <w:p w14:paraId="48C9F240" w14:textId="77777777" w:rsidR="0021132E" w:rsidRDefault="0021132E" w:rsidP="00F40C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ter Light">
    <w:panose1 w:val="02000403000000020004"/>
    <w:charset w:val="00"/>
    <w:family w:val="auto"/>
    <w:pitch w:val="variable"/>
    <w:sig w:usb0="E0000AFF" w:usb1="5200A1FF" w:usb2="00000021" w:usb3="00000000" w:csb0="0000019F" w:csb1="00000000"/>
  </w:font>
  <w:font w:name="DengXian">
    <w:altName w:val="等线"/>
    <w:panose1 w:val="02010600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8798675"/>
      <w:docPartObj>
        <w:docPartGallery w:val="Page Numbers (Bottom of Page)"/>
        <w:docPartUnique/>
      </w:docPartObj>
    </w:sdtPr>
    <w:sdtEndPr>
      <w:rPr>
        <w:color w:val="7F7F7F" w:themeColor="background1" w:themeShade="7F"/>
        <w:spacing w:val="60"/>
      </w:rPr>
    </w:sdtEndPr>
    <w:sdtContent>
      <w:p w14:paraId="3E8E5B85" w14:textId="05346A28" w:rsidR="0056446A" w:rsidRDefault="0056446A">
        <w:pPr>
          <w:pStyle w:val="Footer"/>
          <w:pBdr>
            <w:top w:val="single" w:sz="4" w:space="1" w:color="D9D9D9" w:themeColor="background1" w:themeShade="D9"/>
          </w:pBdr>
          <w:jc w:val="right"/>
        </w:pPr>
        <w:r>
          <w:fldChar w:fldCharType="begin"/>
        </w:r>
        <w:r>
          <w:instrText xml:space="preserve"> PAGE   \* MERGEFORMAT </w:instrText>
        </w:r>
        <w:r>
          <w:fldChar w:fldCharType="separate"/>
        </w:r>
        <w:r w:rsidR="0021132E">
          <w:rPr>
            <w:noProof/>
          </w:rPr>
          <w:t>1</w:t>
        </w:r>
        <w:r>
          <w:rPr>
            <w:noProof/>
          </w:rPr>
          <w:fldChar w:fldCharType="end"/>
        </w:r>
        <w:r>
          <w:t xml:space="preserve"> | </w:t>
        </w:r>
        <w:r>
          <w:rPr>
            <w:color w:val="7F7F7F" w:themeColor="background1" w:themeShade="7F"/>
            <w:spacing w:val="60"/>
          </w:rPr>
          <w:t>Page</w:t>
        </w:r>
      </w:p>
    </w:sdtContent>
  </w:sdt>
  <w:p w14:paraId="62F1427B" w14:textId="77777777" w:rsidR="0056446A" w:rsidRDefault="005644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8A0B4A" w14:textId="77777777" w:rsidR="0021132E" w:rsidRDefault="0021132E" w:rsidP="00F40C2A">
      <w:r>
        <w:separator/>
      </w:r>
    </w:p>
  </w:footnote>
  <w:footnote w:type="continuationSeparator" w:id="0">
    <w:p w14:paraId="39461588" w14:textId="77777777" w:rsidR="0021132E" w:rsidRDefault="0021132E" w:rsidP="00F40C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FC1913" w14:textId="6C012BC5" w:rsidR="00206172" w:rsidRDefault="0056446A" w:rsidP="00206172">
    <w:pPr>
      <w:pStyle w:val="Header"/>
      <w:jc w:val="right"/>
    </w:pPr>
    <w:r>
      <w:rPr>
        <w:rFonts w:ascii="Arial" w:hAnsi="Arial" w:cs="Arial"/>
        <w:noProof/>
      </w:rPr>
      <w:drawing>
        <wp:inline distT="0" distB="0" distL="0" distR="0" wp14:anchorId="03F91EDA" wp14:editId="07215575">
          <wp:extent cx="1193800" cy="365316"/>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208127" cy="3697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53"/>
    <w:multiLevelType w:val="hybridMultilevel"/>
    <w:tmpl w:val="06EB5BD4"/>
    <w:lvl w:ilvl="0" w:tplc="FFFFFFFF">
      <w:start w:val="1"/>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54"/>
    <w:multiLevelType w:val="hybridMultilevel"/>
    <w:tmpl w:val="6F6DD9AC"/>
    <w:lvl w:ilvl="0" w:tplc="FFFFFFFF">
      <w:start w:val="5"/>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55"/>
    <w:multiLevelType w:val="hybridMultilevel"/>
    <w:tmpl w:val="094211F2"/>
    <w:lvl w:ilvl="0" w:tplc="FFFFFFFF">
      <w:start w:val="6"/>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56"/>
    <w:multiLevelType w:val="hybridMultilevel"/>
    <w:tmpl w:val="00885E1A"/>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57"/>
    <w:multiLevelType w:val="hybridMultilevel"/>
    <w:tmpl w:val="76272110"/>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4394094"/>
    <w:multiLevelType w:val="hybridMultilevel"/>
    <w:tmpl w:val="B204E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616A2F"/>
    <w:multiLevelType w:val="hybridMultilevel"/>
    <w:tmpl w:val="90A0ED82"/>
    <w:lvl w:ilvl="0" w:tplc="12081F3C">
      <w:start w:val="1"/>
      <w:numFmt w:val="decimal"/>
      <w:lvlText w:val="%1."/>
      <w:lvlJc w:val="left"/>
      <w:pPr>
        <w:ind w:left="488" w:hanging="360"/>
      </w:pPr>
      <w:rPr>
        <w:rFonts w:hint="default"/>
        <w:color w:val="2F3431"/>
        <w:w w:val="130"/>
      </w:rPr>
    </w:lvl>
    <w:lvl w:ilvl="1" w:tplc="04090019" w:tentative="1">
      <w:start w:val="1"/>
      <w:numFmt w:val="lowerLetter"/>
      <w:lvlText w:val="%2."/>
      <w:lvlJc w:val="left"/>
      <w:pPr>
        <w:ind w:left="1208" w:hanging="360"/>
      </w:pPr>
    </w:lvl>
    <w:lvl w:ilvl="2" w:tplc="0409001B" w:tentative="1">
      <w:start w:val="1"/>
      <w:numFmt w:val="lowerRoman"/>
      <w:lvlText w:val="%3."/>
      <w:lvlJc w:val="right"/>
      <w:pPr>
        <w:ind w:left="1928" w:hanging="180"/>
      </w:pPr>
    </w:lvl>
    <w:lvl w:ilvl="3" w:tplc="0409000F" w:tentative="1">
      <w:start w:val="1"/>
      <w:numFmt w:val="decimal"/>
      <w:lvlText w:val="%4."/>
      <w:lvlJc w:val="left"/>
      <w:pPr>
        <w:ind w:left="2648" w:hanging="360"/>
      </w:pPr>
    </w:lvl>
    <w:lvl w:ilvl="4" w:tplc="04090019" w:tentative="1">
      <w:start w:val="1"/>
      <w:numFmt w:val="lowerLetter"/>
      <w:lvlText w:val="%5."/>
      <w:lvlJc w:val="left"/>
      <w:pPr>
        <w:ind w:left="3368" w:hanging="360"/>
      </w:pPr>
    </w:lvl>
    <w:lvl w:ilvl="5" w:tplc="0409001B" w:tentative="1">
      <w:start w:val="1"/>
      <w:numFmt w:val="lowerRoman"/>
      <w:lvlText w:val="%6."/>
      <w:lvlJc w:val="right"/>
      <w:pPr>
        <w:ind w:left="4088" w:hanging="180"/>
      </w:pPr>
    </w:lvl>
    <w:lvl w:ilvl="6" w:tplc="0409000F" w:tentative="1">
      <w:start w:val="1"/>
      <w:numFmt w:val="decimal"/>
      <w:lvlText w:val="%7."/>
      <w:lvlJc w:val="left"/>
      <w:pPr>
        <w:ind w:left="4808" w:hanging="360"/>
      </w:pPr>
    </w:lvl>
    <w:lvl w:ilvl="7" w:tplc="04090019" w:tentative="1">
      <w:start w:val="1"/>
      <w:numFmt w:val="lowerLetter"/>
      <w:lvlText w:val="%8."/>
      <w:lvlJc w:val="left"/>
      <w:pPr>
        <w:ind w:left="5528" w:hanging="360"/>
      </w:pPr>
    </w:lvl>
    <w:lvl w:ilvl="8" w:tplc="0409001B" w:tentative="1">
      <w:start w:val="1"/>
      <w:numFmt w:val="lowerRoman"/>
      <w:lvlText w:val="%9."/>
      <w:lvlJc w:val="right"/>
      <w:pPr>
        <w:ind w:left="6248" w:hanging="180"/>
      </w:pPr>
    </w:lvl>
  </w:abstractNum>
  <w:abstractNum w:abstractNumId="7" w15:restartNumberingAfterBreak="0">
    <w:nsid w:val="0B060B3D"/>
    <w:multiLevelType w:val="hybridMultilevel"/>
    <w:tmpl w:val="CA165800"/>
    <w:lvl w:ilvl="0" w:tplc="7BA87226">
      <w:start w:val="7"/>
      <w:numFmt w:val="decimal"/>
      <w:lvlText w:val="%1."/>
      <w:lvlJc w:val="left"/>
      <w:pPr>
        <w:ind w:left="808" w:hanging="346"/>
      </w:pPr>
      <w:rPr>
        <w:rFonts w:ascii="Times New Roman" w:eastAsia="Times New Roman" w:hAnsi="Times New Roman" w:hint="default"/>
        <w:color w:val="212626"/>
        <w:spacing w:val="-4"/>
        <w:w w:val="108"/>
        <w:sz w:val="22"/>
        <w:szCs w:val="22"/>
      </w:rPr>
    </w:lvl>
    <w:lvl w:ilvl="1" w:tplc="BB3090FE">
      <w:start w:val="1"/>
      <w:numFmt w:val="bullet"/>
      <w:lvlText w:val="•"/>
      <w:lvlJc w:val="left"/>
      <w:pPr>
        <w:ind w:left="1741" w:hanging="346"/>
      </w:pPr>
      <w:rPr>
        <w:rFonts w:hint="default"/>
      </w:rPr>
    </w:lvl>
    <w:lvl w:ilvl="2" w:tplc="028CED72">
      <w:start w:val="1"/>
      <w:numFmt w:val="bullet"/>
      <w:lvlText w:val="•"/>
      <w:lvlJc w:val="left"/>
      <w:pPr>
        <w:ind w:left="2674" w:hanging="346"/>
      </w:pPr>
      <w:rPr>
        <w:rFonts w:hint="default"/>
      </w:rPr>
    </w:lvl>
    <w:lvl w:ilvl="3" w:tplc="EEA8307E">
      <w:start w:val="1"/>
      <w:numFmt w:val="bullet"/>
      <w:lvlText w:val="•"/>
      <w:lvlJc w:val="left"/>
      <w:pPr>
        <w:ind w:left="3607" w:hanging="346"/>
      </w:pPr>
      <w:rPr>
        <w:rFonts w:hint="default"/>
      </w:rPr>
    </w:lvl>
    <w:lvl w:ilvl="4" w:tplc="C2D4D1BA">
      <w:start w:val="1"/>
      <w:numFmt w:val="bullet"/>
      <w:lvlText w:val="•"/>
      <w:lvlJc w:val="left"/>
      <w:pPr>
        <w:ind w:left="4541" w:hanging="346"/>
      </w:pPr>
      <w:rPr>
        <w:rFonts w:hint="default"/>
      </w:rPr>
    </w:lvl>
    <w:lvl w:ilvl="5" w:tplc="82B26288">
      <w:start w:val="1"/>
      <w:numFmt w:val="bullet"/>
      <w:lvlText w:val="•"/>
      <w:lvlJc w:val="left"/>
      <w:pPr>
        <w:ind w:left="5474" w:hanging="346"/>
      </w:pPr>
      <w:rPr>
        <w:rFonts w:hint="default"/>
      </w:rPr>
    </w:lvl>
    <w:lvl w:ilvl="6" w:tplc="50D2EFE2">
      <w:start w:val="1"/>
      <w:numFmt w:val="bullet"/>
      <w:lvlText w:val="•"/>
      <w:lvlJc w:val="left"/>
      <w:pPr>
        <w:ind w:left="6407" w:hanging="346"/>
      </w:pPr>
      <w:rPr>
        <w:rFonts w:hint="default"/>
      </w:rPr>
    </w:lvl>
    <w:lvl w:ilvl="7" w:tplc="6A665604">
      <w:start w:val="1"/>
      <w:numFmt w:val="bullet"/>
      <w:lvlText w:val="•"/>
      <w:lvlJc w:val="left"/>
      <w:pPr>
        <w:ind w:left="7340" w:hanging="346"/>
      </w:pPr>
      <w:rPr>
        <w:rFonts w:hint="default"/>
      </w:rPr>
    </w:lvl>
    <w:lvl w:ilvl="8" w:tplc="4C106D46">
      <w:start w:val="1"/>
      <w:numFmt w:val="bullet"/>
      <w:lvlText w:val="•"/>
      <w:lvlJc w:val="left"/>
      <w:pPr>
        <w:ind w:left="8273" w:hanging="346"/>
      </w:pPr>
      <w:rPr>
        <w:rFonts w:hint="default"/>
      </w:rPr>
    </w:lvl>
  </w:abstractNum>
  <w:abstractNum w:abstractNumId="8" w15:restartNumberingAfterBreak="0">
    <w:nsid w:val="1B414BC9"/>
    <w:multiLevelType w:val="hybridMultilevel"/>
    <w:tmpl w:val="4906F7F0"/>
    <w:lvl w:ilvl="0" w:tplc="7BA87226">
      <w:start w:val="7"/>
      <w:numFmt w:val="decimal"/>
      <w:lvlText w:val="%1."/>
      <w:lvlJc w:val="left"/>
      <w:pPr>
        <w:ind w:left="822" w:hanging="360"/>
      </w:pPr>
      <w:rPr>
        <w:rFonts w:ascii="Times New Roman" w:eastAsia="Times New Roman" w:hAnsi="Times New Roman" w:hint="default"/>
        <w:color w:val="212626"/>
        <w:spacing w:val="-4"/>
        <w:w w:val="108"/>
        <w:sz w:val="22"/>
        <w:szCs w:val="22"/>
      </w:rPr>
    </w:lvl>
    <w:lvl w:ilvl="1" w:tplc="04090019" w:tentative="1">
      <w:start w:val="1"/>
      <w:numFmt w:val="lowerLetter"/>
      <w:lvlText w:val="%2."/>
      <w:lvlJc w:val="left"/>
      <w:pPr>
        <w:ind w:left="1542" w:hanging="360"/>
      </w:pPr>
    </w:lvl>
    <w:lvl w:ilvl="2" w:tplc="0409001B" w:tentative="1">
      <w:start w:val="1"/>
      <w:numFmt w:val="lowerRoman"/>
      <w:lvlText w:val="%3."/>
      <w:lvlJc w:val="right"/>
      <w:pPr>
        <w:ind w:left="2262" w:hanging="180"/>
      </w:pPr>
    </w:lvl>
    <w:lvl w:ilvl="3" w:tplc="0409000F" w:tentative="1">
      <w:start w:val="1"/>
      <w:numFmt w:val="decimal"/>
      <w:lvlText w:val="%4."/>
      <w:lvlJc w:val="left"/>
      <w:pPr>
        <w:ind w:left="2982" w:hanging="360"/>
      </w:pPr>
    </w:lvl>
    <w:lvl w:ilvl="4" w:tplc="04090019" w:tentative="1">
      <w:start w:val="1"/>
      <w:numFmt w:val="lowerLetter"/>
      <w:lvlText w:val="%5."/>
      <w:lvlJc w:val="left"/>
      <w:pPr>
        <w:ind w:left="3702" w:hanging="360"/>
      </w:pPr>
    </w:lvl>
    <w:lvl w:ilvl="5" w:tplc="0409001B" w:tentative="1">
      <w:start w:val="1"/>
      <w:numFmt w:val="lowerRoman"/>
      <w:lvlText w:val="%6."/>
      <w:lvlJc w:val="right"/>
      <w:pPr>
        <w:ind w:left="4422" w:hanging="180"/>
      </w:pPr>
    </w:lvl>
    <w:lvl w:ilvl="6" w:tplc="0409000F" w:tentative="1">
      <w:start w:val="1"/>
      <w:numFmt w:val="decimal"/>
      <w:lvlText w:val="%7."/>
      <w:lvlJc w:val="left"/>
      <w:pPr>
        <w:ind w:left="5142" w:hanging="360"/>
      </w:pPr>
    </w:lvl>
    <w:lvl w:ilvl="7" w:tplc="04090019" w:tentative="1">
      <w:start w:val="1"/>
      <w:numFmt w:val="lowerLetter"/>
      <w:lvlText w:val="%8."/>
      <w:lvlJc w:val="left"/>
      <w:pPr>
        <w:ind w:left="5862" w:hanging="360"/>
      </w:pPr>
    </w:lvl>
    <w:lvl w:ilvl="8" w:tplc="0409001B" w:tentative="1">
      <w:start w:val="1"/>
      <w:numFmt w:val="lowerRoman"/>
      <w:lvlText w:val="%9."/>
      <w:lvlJc w:val="right"/>
      <w:pPr>
        <w:ind w:left="6582" w:hanging="180"/>
      </w:pPr>
    </w:lvl>
  </w:abstractNum>
  <w:abstractNum w:abstractNumId="9" w15:restartNumberingAfterBreak="0">
    <w:nsid w:val="1CE82D2D"/>
    <w:multiLevelType w:val="hybridMultilevel"/>
    <w:tmpl w:val="BB3EDC76"/>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 w15:restartNumberingAfterBreak="0">
    <w:nsid w:val="245B5EDB"/>
    <w:multiLevelType w:val="hybridMultilevel"/>
    <w:tmpl w:val="4E52F4A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4FA5637"/>
    <w:multiLevelType w:val="hybridMultilevel"/>
    <w:tmpl w:val="29C24380"/>
    <w:lvl w:ilvl="0" w:tplc="4656BE82">
      <w:start w:val="1"/>
      <w:numFmt w:val="decimal"/>
      <w:lvlText w:val="%1."/>
      <w:lvlJc w:val="left"/>
      <w:pPr>
        <w:ind w:left="543" w:hanging="360"/>
      </w:pPr>
      <w:rPr>
        <w:rFonts w:eastAsiaTheme="minorHAnsi" w:hint="default"/>
        <w:color w:val="212626"/>
        <w:w w:val="170"/>
      </w:rPr>
    </w:lvl>
    <w:lvl w:ilvl="1" w:tplc="04090019" w:tentative="1">
      <w:start w:val="1"/>
      <w:numFmt w:val="lowerLetter"/>
      <w:lvlText w:val="%2."/>
      <w:lvlJc w:val="left"/>
      <w:pPr>
        <w:ind w:left="1263" w:hanging="360"/>
      </w:pPr>
    </w:lvl>
    <w:lvl w:ilvl="2" w:tplc="0409001B" w:tentative="1">
      <w:start w:val="1"/>
      <w:numFmt w:val="lowerRoman"/>
      <w:lvlText w:val="%3."/>
      <w:lvlJc w:val="right"/>
      <w:pPr>
        <w:ind w:left="1983" w:hanging="180"/>
      </w:pPr>
    </w:lvl>
    <w:lvl w:ilvl="3" w:tplc="0409000F" w:tentative="1">
      <w:start w:val="1"/>
      <w:numFmt w:val="decimal"/>
      <w:lvlText w:val="%4."/>
      <w:lvlJc w:val="left"/>
      <w:pPr>
        <w:ind w:left="2703" w:hanging="360"/>
      </w:pPr>
    </w:lvl>
    <w:lvl w:ilvl="4" w:tplc="04090019" w:tentative="1">
      <w:start w:val="1"/>
      <w:numFmt w:val="lowerLetter"/>
      <w:lvlText w:val="%5."/>
      <w:lvlJc w:val="left"/>
      <w:pPr>
        <w:ind w:left="3423" w:hanging="360"/>
      </w:pPr>
    </w:lvl>
    <w:lvl w:ilvl="5" w:tplc="0409001B" w:tentative="1">
      <w:start w:val="1"/>
      <w:numFmt w:val="lowerRoman"/>
      <w:lvlText w:val="%6."/>
      <w:lvlJc w:val="right"/>
      <w:pPr>
        <w:ind w:left="4143" w:hanging="180"/>
      </w:pPr>
    </w:lvl>
    <w:lvl w:ilvl="6" w:tplc="0409000F" w:tentative="1">
      <w:start w:val="1"/>
      <w:numFmt w:val="decimal"/>
      <w:lvlText w:val="%7."/>
      <w:lvlJc w:val="left"/>
      <w:pPr>
        <w:ind w:left="4863" w:hanging="360"/>
      </w:pPr>
    </w:lvl>
    <w:lvl w:ilvl="7" w:tplc="04090019" w:tentative="1">
      <w:start w:val="1"/>
      <w:numFmt w:val="lowerLetter"/>
      <w:lvlText w:val="%8."/>
      <w:lvlJc w:val="left"/>
      <w:pPr>
        <w:ind w:left="5583" w:hanging="360"/>
      </w:pPr>
    </w:lvl>
    <w:lvl w:ilvl="8" w:tplc="0409001B" w:tentative="1">
      <w:start w:val="1"/>
      <w:numFmt w:val="lowerRoman"/>
      <w:lvlText w:val="%9."/>
      <w:lvlJc w:val="right"/>
      <w:pPr>
        <w:ind w:left="6303" w:hanging="180"/>
      </w:pPr>
    </w:lvl>
  </w:abstractNum>
  <w:abstractNum w:abstractNumId="12" w15:restartNumberingAfterBreak="0">
    <w:nsid w:val="2CC07735"/>
    <w:multiLevelType w:val="hybridMultilevel"/>
    <w:tmpl w:val="1AEC3D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E100F9"/>
    <w:multiLevelType w:val="hybridMultilevel"/>
    <w:tmpl w:val="FA8A1D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C932111"/>
    <w:multiLevelType w:val="hybridMultilevel"/>
    <w:tmpl w:val="694C20BA"/>
    <w:lvl w:ilvl="0" w:tplc="E1AC12A2">
      <w:start w:val="2"/>
      <w:numFmt w:val="decimal"/>
      <w:lvlText w:val="%1."/>
      <w:lvlJc w:val="left"/>
      <w:pPr>
        <w:ind w:left="468" w:hanging="362"/>
      </w:pPr>
      <w:rPr>
        <w:rFonts w:ascii="Arial" w:eastAsia="Arial" w:hAnsi="Arial" w:hint="default"/>
        <w:b/>
        <w:bCs/>
        <w:color w:val="2F3431"/>
        <w:w w:val="105"/>
        <w:sz w:val="23"/>
        <w:szCs w:val="23"/>
      </w:rPr>
    </w:lvl>
    <w:lvl w:ilvl="1" w:tplc="44A27A50">
      <w:start w:val="14"/>
      <w:numFmt w:val="decimal"/>
      <w:lvlText w:val="%2"/>
      <w:lvlJc w:val="left"/>
      <w:pPr>
        <w:ind w:left="2129" w:hanging="1029"/>
      </w:pPr>
      <w:rPr>
        <w:rFonts w:ascii="Times New Roman" w:eastAsia="Times New Roman" w:hAnsi="Times New Roman" w:hint="default"/>
        <w:color w:val="313434"/>
        <w:w w:val="98"/>
        <w:position w:val="1"/>
        <w:sz w:val="21"/>
        <w:szCs w:val="21"/>
      </w:rPr>
    </w:lvl>
    <w:lvl w:ilvl="2" w:tplc="BD2014D2">
      <w:start w:val="1"/>
      <w:numFmt w:val="bullet"/>
      <w:lvlText w:val="•"/>
      <w:lvlJc w:val="left"/>
      <w:pPr>
        <w:ind w:left="2059" w:hanging="1029"/>
      </w:pPr>
      <w:rPr>
        <w:rFonts w:hint="default"/>
      </w:rPr>
    </w:lvl>
    <w:lvl w:ilvl="3" w:tplc="FF90C78E">
      <w:start w:val="1"/>
      <w:numFmt w:val="bullet"/>
      <w:lvlText w:val="•"/>
      <w:lvlJc w:val="left"/>
      <w:pPr>
        <w:ind w:left="1989" w:hanging="1029"/>
      </w:pPr>
      <w:rPr>
        <w:rFonts w:hint="default"/>
      </w:rPr>
    </w:lvl>
    <w:lvl w:ilvl="4" w:tplc="40208FCA">
      <w:start w:val="1"/>
      <w:numFmt w:val="bullet"/>
      <w:lvlText w:val="•"/>
      <w:lvlJc w:val="left"/>
      <w:pPr>
        <w:ind w:left="1919" w:hanging="1029"/>
      </w:pPr>
      <w:rPr>
        <w:rFonts w:hint="default"/>
      </w:rPr>
    </w:lvl>
    <w:lvl w:ilvl="5" w:tplc="D54EA99A">
      <w:start w:val="1"/>
      <w:numFmt w:val="bullet"/>
      <w:lvlText w:val="•"/>
      <w:lvlJc w:val="left"/>
      <w:pPr>
        <w:ind w:left="1850" w:hanging="1029"/>
      </w:pPr>
      <w:rPr>
        <w:rFonts w:hint="default"/>
      </w:rPr>
    </w:lvl>
    <w:lvl w:ilvl="6" w:tplc="EEBA1F48">
      <w:start w:val="1"/>
      <w:numFmt w:val="bullet"/>
      <w:lvlText w:val="•"/>
      <w:lvlJc w:val="left"/>
      <w:pPr>
        <w:ind w:left="1780" w:hanging="1029"/>
      </w:pPr>
      <w:rPr>
        <w:rFonts w:hint="default"/>
      </w:rPr>
    </w:lvl>
    <w:lvl w:ilvl="7" w:tplc="794CE094">
      <w:start w:val="1"/>
      <w:numFmt w:val="bullet"/>
      <w:lvlText w:val="•"/>
      <w:lvlJc w:val="left"/>
      <w:pPr>
        <w:ind w:left="1710" w:hanging="1029"/>
      </w:pPr>
      <w:rPr>
        <w:rFonts w:hint="default"/>
      </w:rPr>
    </w:lvl>
    <w:lvl w:ilvl="8" w:tplc="3BAA38CA">
      <w:start w:val="1"/>
      <w:numFmt w:val="bullet"/>
      <w:lvlText w:val="•"/>
      <w:lvlJc w:val="left"/>
      <w:pPr>
        <w:ind w:left="1641" w:hanging="1029"/>
      </w:pPr>
      <w:rPr>
        <w:rFonts w:hint="default"/>
      </w:rPr>
    </w:lvl>
  </w:abstractNum>
  <w:abstractNum w:abstractNumId="15" w15:restartNumberingAfterBreak="0">
    <w:nsid w:val="3D3D0FC4"/>
    <w:multiLevelType w:val="hybridMultilevel"/>
    <w:tmpl w:val="6C7ADC7A"/>
    <w:lvl w:ilvl="0" w:tplc="AD5AE19A">
      <w:start w:val="1"/>
      <w:numFmt w:val="decimal"/>
      <w:lvlText w:val="%1."/>
      <w:lvlJc w:val="left"/>
      <w:pPr>
        <w:ind w:left="945" w:hanging="375"/>
      </w:pPr>
      <w:rPr>
        <w:rFonts w:ascii="Inter Light" w:eastAsiaTheme="minorHAnsi" w:hAnsi="Inter Light" w:cs="Arial"/>
        <w:color w:val="2D3333"/>
        <w:w w:val="97"/>
        <w:sz w:val="21"/>
        <w:szCs w:val="21"/>
      </w:rPr>
    </w:lvl>
    <w:lvl w:ilvl="1" w:tplc="56B00EA4">
      <w:start w:val="1"/>
      <w:numFmt w:val="bullet"/>
      <w:lvlText w:val="•"/>
      <w:lvlJc w:val="left"/>
      <w:pPr>
        <w:ind w:left="1832" w:hanging="375"/>
      </w:pPr>
      <w:rPr>
        <w:rFonts w:hint="default"/>
      </w:rPr>
    </w:lvl>
    <w:lvl w:ilvl="2" w:tplc="F9CCA394">
      <w:start w:val="1"/>
      <w:numFmt w:val="bullet"/>
      <w:lvlText w:val="•"/>
      <w:lvlJc w:val="left"/>
      <w:pPr>
        <w:ind w:left="2720" w:hanging="375"/>
      </w:pPr>
      <w:rPr>
        <w:rFonts w:hint="default"/>
      </w:rPr>
    </w:lvl>
    <w:lvl w:ilvl="3" w:tplc="E26A8228">
      <w:start w:val="1"/>
      <w:numFmt w:val="bullet"/>
      <w:lvlText w:val="•"/>
      <w:lvlJc w:val="left"/>
      <w:pPr>
        <w:ind w:left="3607" w:hanging="375"/>
      </w:pPr>
      <w:rPr>
        <w:rFonts w:hint="default"/>
      </w:rPr>
    </w:lvl>
    <w:lvl w:ilvl="4" w:tplc="DAAA2C86">
      <w:start w:val="1"/>
      <w:numFmt w:val="bullet"/>
      <w:lvlText w:val="•"/>
      <w:lvlJc w:val="left"/>
      <w:pPr>
        <w:ind w:left="4495" w:hanging="375"/>
      </w:pPr>
      <w:rPr>
        <w:rFonts w:hint="default"/>
      </w:rPr>
    </w:lvl>
    <w:lvl w:ilvl="5" w:tplc="89842E74">
      <w:start w:val="1"/>
      <w:numFmt w:val="bullet"/>
      <w:lvlText w:val="•"/>
      <w:lvlJc w:val="left"/>
      <w:pPr>
        <w:ind w:left="5382" w:hanging="375"/>
      </w:pPr>
      <w:rPr>
        <w:rFonts w:hint="default"/>
      </w:rPr>
    </w:lvl>
    <w:lvl w:ilvl="6" w:tplc="6106AA6C">
      <w:start w:val="1"/>
      <w:numFmt w:val="bullet"/>
      <w:lvlText w:val="•"/>
      <w:lvlJc w:val="left"/>
      <w:pPr>
        <w:ind w:left="6270" w:hanging="375"/>
      </w:pPr>
      <w:rPr>
        <w:rFonts w:hint="default"/>
      </w:rPr>
    </w:lvl>
    <w:lvl w:ilvl="7" w:tplc="60785F94">
      <w:start w:val="1"/>
      <w:numFmt w:val="bullet"/>
      <w:lvlText w:val="•"/>
      <w:lvlJc w:val="left"/>
      <w:pPr>
        <w:ind w:left="7157" w:hanging="375"/>
      </w:pPr>
      <w:rPr>
        <w:rFonts w:hint="default"/>
      </w:rPr>
    </w:lvl>
    <w:lvl w:ilvl="8" w:tplc="1946FAE6">
      <w:start w:val="1"/>
      <w:numFmt w:val="bullet"/>
      <w:lvlText w:val="•"/>
      <w:lvlJc w:val="left"/>
      <w:pPr>
        <w:ind w:left="8045" w:hanging="375"/>
      </w:pPr>
      <w:rPr>
        <w:rFonts w:hint="default"/>
      </w:rPr>
    </w:lvl>
  </w:abstractNum>
  <w:abstractNum w:abstractNumId="16" w15:restartNumberingAfterBreak="0">
    <w:nsid w:val="4EE61D99"/>
    <w:multiLevelType w:val="hybridMultilevel"/>
    <w:tmpl w:val="5AFCDF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45F546E"/>
    <w:multiLevelType w:val="hybridMultilevel"/>
    <w:tmpl w:val="26F616A2"/>
    <w:lvl w:ilvl="0" w:tplc="C504A840">
      <w:start w:val="1"/>
      <w:numFmt w:val="decimal"/>
      <w:lvlText w:val="%1."/>
      <w:lvlJc w:val="left"/>
      <w:pPr>
        <w:ind w:left="720" w:hanging="360"/>
      </w:pPr>
      <w:rPr>
        <w:rFonts w:hint="default"/>
        <w:color w:val="2126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51E0482"/>
    <w:multiLevelType w:val="hybridMultilevel"/>
    <w:tmpl w:val="9A5ADC54"/>
    <w:lvl w:ilvl="0" w:tplc="6FF458BC">
      <w:start w:val="1"/>
      <w:numFmt w:val="upperLetter"/>
      <w:lvlText w:val="%1-"/>
      <w:lvlJc w:val="left"/>
      <w:pPr>
        <w:ind w:left="931" w:hanging="360"/>
      </w:pPr>
      <w:rPr>
        <w:rFonts w:hint="default"/>
      </w:rPr>
    </w:lvl>
    <w:lvl w:ilvl="1" w:tplc="04090019" w:tentative="1">
      <w:start w:val="1"/>
      <w:numFmt w:val="lowerLetter"/>
      <w:lvlText w:val="%2."/>
      <w:lvlJc w:val="left"/>
      <w:pPr>
        <w:ind w:left="1651" w:hanging="360"/>
      </w:pPr>
    </w:lvl>
    <w:lvl w:ilvl="2" w:tplc="0409001B" w:tentative="1">
      <w:start w:val="1"/>
      <w:numFmt w:val="lowerRoman"/>
      <w:lvlText w:val="%3."/>
      <w:lvlJc w:val="right"/>
      <w:pPr>
        <w:ind w:left="2371" w:hanging="180"/>
      </w:pPr>
    </w:lvl>
    <w:lvl w:ilvl="3" w:tplc="0409000F" w:tentative="1">
      <w:start w:val="1"/>
      <w:numFmt w:val="decimal"/>
      <w:lvlText w:val="%4."/>
      <w:lvlJc w:val="left"/>
      <w:pPr>
        <w:ind w:left="3091" w:hanging="360"/>
      </w:pPr>
    </w:lvl>
    <w:lvl w:ilvl="4" w:tplc="04090019" w:tentative="1">
      <w:start w:val="1"/>
      <w:numFmt w:val="lowerLetter"/>
      <w:lvlText w:val="%5."/>
      <w:lvlJc w:val="left"/>
      <w:pPr>
        <w:ind w:left="3811" w:hanging="360"/>
      </w:pPr>
    </w:lvl>
    <w:lvl w:ilvl="5" w:tplc="0409001B" w:tentative="1">
      <w:start w:val="1"/>
      <w:numFmt w:val="lowerRoman"/>
      <w:lvlText w:val="%6."/>
      <w:lvlJc w:val="right"/>
      <w:pPr>
        <w:ind w:left="4531" w:hanging="180"/>
      </w:pPr>
    </w:lvl>
    <w:lvl w:ilvl="6" w:tplc="0409000F" w:tentative="1">
      <w:start w:val="1"/>
      <w:numFmt w:val="decimal"/>
      <w:lvlText w:val="%7."/>
      <w:lvlJc w:val="left"/>
      <w:pPr>
        <w:ind w:left="5251" w:hanging="360"/>
      </w:pPr>
    </w:lvl>
    <w:lvl w:ilvl="7" w:tplc="04090019" w:tentative="1">
      <w:start w:val="1"/>
      <w:numFmt w:val="lowerLetter"/>
      <w:lvlText w:val="%8."/>
      <w:lvlJc w:val="left"/>
      <w:pPr>
        <w:ind w:left="5971" w:hanging="360"/>
      </w:pPr>
    </w:lvl>
    <w:lvl w:ilvl="8" w:tplc="0409001B" w:tentative="1">
      <w:start w:val="1"/>
      <w:numFmt w:val="lowerRoman"/>
      <w:lvlText w:val="%9."/>
      <w:lvlJc w:val="right"/>
      <w:pPr>
        <w:ind w:left="6691" w:hanging="180"/>
      </w:pPr>
    </w:lvl>
  </w:abstractNum>
  <w:abstractNum w:abstractNumId="19" w15:restartNumberingAfterBreak="0">
    <w:nsid w:val="747A4891"/>
    <w:multiLevelType w:val="hybridMultilevel"/>
    <w:tmpl w:val="B41ABE30"/>
    <w:lvl w:ilvl="0" w:tplc="94143BBA">
      <w:start w:val="1"/>
      <w:numFmt w:val="decimal"/>
      <w:lvlText w:val="%1."/>
      <w:lvlJc w:val="left"/>
      <w:pPr>
        <w:ind w:left="543" w:hanging="360"/>
      </w:pPr>
      <w:rPr>
        <w:rFonts w:hint="default"/>
      </w:rPr>
    </w:lvl>
    <w:lvl w:ilvl="1" w:tplc="04090019" w:tentative="1">
      <w:start w:val="1"/>
      <w:numFmt w:val="lowerLetter"/>
      <w:lvlText w:val="%2."/>
      <w:lvlJc w:val="left"/>
      <w:pPr>
        <w:ind w:left="1263" w:hanging="360"/>
      </w:pPr>
    </w:lvl>
    <w:lvl w:ilvl="2" w:tplc="0409001B" w:tentative="1">
      <w:start w:val="1"/>
      <w:numFmt w:val="lowerRoman"/>
      <w:lvlText w:val="%3."/>
      <w:lvlJc w:val="right"/>
      <w:pPr>
        <w:ind w:left="1983" w:hanging="180"/>
      </w:pPr>
    </w:lvl>
    <w:lvl w:ilvl="3" w:tplc="0409000F" w:tentative="1">
      <w:start w:val="1"/>
      <w:numFmt w:val="decimal"/>
      <w:lvlText w:val="%4."/>
      <w:lvlJc w:val="left"/>
      <w:pPr>
        <w:ind w:left="2703" w:hanging="360"/>
      </w:pPr>
    </w:lvl>
    <w:lvl w:ilvl="4" w:tplc="04090019" w:tentative="1">
      <w:start w:val="1"/>
      <w:numFmt w:val="lowerLetter"/>
      <w:lvlText w:val="%5."/>
      <w:lvlJc w:val="left"/>
      <w:pPr>
        <w:ind w:left="3423" w:hanging="360"/>
      </w:pPr>
    </w:lvl>
    <w:lvl w:ilvl="5" w:tplc="0409001B" w:tentative="1">
      <w:start w:val="1"/>
      <w:numFmt w:val="lowerRoman"/>
      <w:lvlText w:val="%6."/>
      <w:lvlJc w:val="right"/>
      <w:pPr>
        <w:ind w:left="4143" w:hanging="180"/>
      </w:pPr>
    </w:lvl>
    <w:lvl w:ilvl="6" w:tplc="0409000F" w:tentative="1">
      <w:start w:val="1"/>
      <w:numFmt w:val="decimal"/>
      <w:lvlText w:val="%7."/>
      <w:lvlJc w:val="left"/>
      <w:pPr>
        <w:ind w:left="4863" w:hanging="360"/>
      </w:pPr>
    </w:lvl>
    <w:lvl w:ilvl="7" w:tplc="04090019" w:tentative="1">
      <w:start w:val="1"/>
      <w:numFmt w:val="lowerLetter"/>
      <w:lvlText w:val="%8."/>
      <w:lvlJc w:val="left"/>
      <w:pPr>
        <w:ind w:left="5583" w:hanging="360"/>
      </w:pPr>
    </w:lvl>
    <w:lvl w:ilvl="8" w:tplc="0409001B" w:tentative="1">
      <w:start w:val="1"/>
      <w:numFmt w:val="lowerRoman"/>
      <w:lvlText w:val="%9."/>
      <w:lvlJc w:val="right"/>
      <w:pPr>
        <w:ind w:left="6303" w:hanging="180"/>
      </w:pPr>
    </w:lvl>
  </w:abstractNum>
  <w:num w:numId="1">
    <w:abstractNumId w:val="15"/>
  </w:num>
  <w:num w:numId="2">
    <w:abstractNumId w:val="7"/>
  </w:num>
  <w:num w:numId="3">
    <w:abstractNumId w:val="14"/>
  </w:num>
  <w:num w:numId="4">
    <w:abstractNumId w:val="6"/>
  </w:num>
  <w:num w:numId="5">
    <w:abstractNumId w:val="11"/>
  </w:num>
  <w:num w:numId="6">
    <w:abstractNumId w:val="19"/>
  </w:num>
  <w:num w:numId="7">
    <w:abstractNumId w:val="8"/>
  </w:num>
  <w:num w:numId="8">
    <w:abstractNumId w:val="18"/>
  </w:num>
  <w:num w:numId="9">
    <w:abstractNumId w:val="17"/>
  </w:num>
  <w:num w:numId="10">
    <w:abstractNumId w:val="10"/>
  </w:num>
  <w:num w:numId="11">
    <w:abstractNumId w:val="13"/>
  </w:num>
  <w:num w:numId="12">
    <w:abstractNumId w:val="12"/>
  </w:num>
  <w:num w:numId="13">
    <w:abstractNumId w:val="16"/>
  </w:num>
  <w:num w:numId="14">
    <w:abstractNumId w:val="0"/>
  </w:num>
  <w:num w:numId="15">
    <w:abstractNumId w:val="1"/>
  </w:num>
  <w:num w:numId="16">
    <w:abstractNumId w:val="2"/>
  </w:num>
  <w:num w:numId="17">
    <w:abstractNumId w:val="3"/>
  </w:num>
  <w:num w:numId="18">
    <w:abstractNumId w:val="4"/>
  </w:num>
  <w:num w:numId="19">
    <w:abstractNumId w:val="9"/>
  </w:num>
  <w:num w:numId="20">
    <w:abstractNumId w:val="9"/>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fr-FR" w:vendorID="64" w:dllVersion="131078" w:nlCheck="1" w:checkStyle="0"/>
  <w:activeWritingStyle w:appName="MSWord" w:lang="en-US" w:vendorID="64" w:dllVersion="131078" w:nlCheck="1" w:checkStyle="1"/>
  <w:activeWritingStyle w:appName="MSWord" w:lang="en-GB" w:vendorID="64" w:dllVersion="131078" w:nlCheck="1" w:checkStyle="1"/>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67C4"/>
    <w:rsid w:val="0002151B"/>
    <w:rsid w:val="00023DFE"/>
    <w:rsid w:val="00025890"/>
    <w:rsid w:val="00032C30"/>
    <w:rsid w:val="00037347"/>
    <w:rsid w:val="000406C0"/>
    <w:rsid w:val="00040D2D"/>
    <w:rsid w:val="00040F2B"/>
    <w:rsid w:val="00071F93"/>
    <w:rsid w:val="0009380E"/>
    <w:rsid w:val="00094E55"/>
    <w:rsid w:val="000A0756"/>
    <w:rsid w:val="000A5375"/>
    <w:rsid w:val="000B7E2C"/>
    <w:rsid w:val="000D13EA"/>
    <w:rsid w:val="000D3AF4"/>
    <w:rsid w:val="000E79DC"/>
    <w:rsid w:val="000F3CB6"/>
    <w:rsid w:val="00151F1F"/>
    <w:rsid w:val="00171C1C"/>
    <w:rsid w:val="001A1667"/>
    <w:rsid w:val="001E0B1D"/>
    <w:rsid w:val="00202D64"/>
    <w:rsid w:val="00206172"/>
    <w:rsid w:val="00207F2D"/>
    <w:rsid w:val="0021132E"/>
    <w:rsid w:val="00263D89"/>
    <w:rsid w:val="00270569"/>
    <w:rsid w:val="00282EF1"/>
    <w:rsid w:val="00284A27"/>
    <w:rsid w:val="00287607"/>
    <w:rsid w:val="00290390"/>
    <w:rsid w:val="0029589D"/>
    <w:rsid w:val="002C5972"/>
    <w:rsid w:val="002D43F4"/>
    <w:rsid w:val="00352105"/>
    <w:rsid w:val="00357351"/>
    <w:rsid w:val="00364B98"/>
    <w:rsid w:val="003C17A0"/>
    <w:rsid w:val="003C1E97"/>
    <w:rsid w:val="003C41E0"/>
    <w:rsid w:val="003D64AF"/>
    <w:rsid w:val="003E2881"/>
    <w:rsid w:val="003F04AA"/>
    <w:rsid w:val="003F62F9"/>
    <w:rsid w:val="00402388"/>
    <w:rsid w:val="004055DC"/>
    <w:rsid w:val="004067A4"/>
    <w:rsid w:val="00431B74"/>
    <w:rsid w:val="0043214A"/>
    <w:rsid w:val="00462893"/>
    <w:rsid w:val="00474E67"/>
    <w:rsid w:val="00475067"/>
    <w:rsid w:val="004B6291"/>
    <w:rsid w:val="004C039B"/>
    <w:rsid w:val="004D1D49"/>
    <w:rsid w:val="0053630A"/>
    <w:rsid w:val="00542388"/>
    <w:rsid w:val="00550FB8"/>
    <w:rsid w:val="0056446A"/>
    <w:rsid w:val="00581DEA"/>
    <w:rsid w:val="00590D73"/>
    <w:rsid w:val="005B73D9"/>
    <w:rsid w:val="005D2912"/>
    <w:rsid w:val="005D72A3"/>
    <w:rsid w:val="005E1615"/>
    <w:rsid w:val="00606452"/>
    <w:rsid w:val="006149CD"/>
    <w:rsid w:val="006245E8"/>
    <w:rsid w:val="00666102"/>
    <w:rsid w:val="00684566"/>
    <w:rsid w:val="006C59D0"/>
    <w:rsid w:val="006D0051"/>
    <w:rsid w:val="006D1AF5"/>
    <w:rsid w:val="006E24CB"/>
    <w:rsid w:val="006E3D54"/>
    <w:rsid w:val="006F4542"/>
    <w:rsid w:val="00722DCF"/>
    <w:rsid w:val="00724AE3"/>
    <w:rsid w:val="00731A39"/>
    <w:rsid w:val="007A3CBD"/>
    <w:rsid w:val="007A729F"/>
    <w:rsid w:val="007B3A58"/>
    <w:rsid w:val="007C5231"/>
    <w:rsid w:val="007F0EB3"/>
    <w:rsid w:val="00850E9F"/>
    <w:rsid w:val="00867798"/>
    <w:rsid w:val="008912C2"/>
    <w:rsid w:val="008B66F7"/>
    <w:rsid w:val="008C0400"/>
    <w:rsid w:val="008D7070"/>
    <w:rsid w:val="008E7241"/>
    <w:rsid w:val="00903457"/>
    <w:rsid w:val="009146F7"/>
    <w:rsid w:val="00920B38"/>
    <w:rsid w:val="00926ABE"/>
    <w:rsid w:val="00927028"/>
    <w:rsid w:val="009856CC"/>
    <w:rsid w:val="009A0EFA"/>
    <w:rsid w:val="009B04D6"/>
    <w:rsid w:val="009D27DF"/>
    <w:rsid w:val="009F04E0"/>
    <w:rsid w:val="009F4258"/>
    <w:rsid w:val="00A02E56"/>
    <w:rsid w:val="00A0656E"/>
    <w:rsid w:val="00A13E83"/>
    <w:rsid w:val="00A16345"/>
    <w:rsid w:val="00A32CF8"/>
    <w:rsid w:val="00A455E4"/>
    <w:rsid w:val="00A56CBA"/>
    <w:rsid w:val="00A61A08"/>
    <w:rsid w:val="00A74FC0"/>
    <w:rsid w:val="00A80525"/>
    <w:rsid w:val="00A814C3"/>
    <w:rsid w:val="00AA05F6"/>
    <w:rsid w:val="00AA29F6"/>
    <w:rsid w:val="00AA549A"/>
    <w:rsid w:val="00AA57D9"/>
    <w:rsid w:val="00AB2EA8"/>
    <w:rsid w:val="00AC03F1"/>
    <w:rsid w:val="00AE6671"/>
    <w:rsid w:val="00B03CB9"/>
    <w:rsid w:val="00B524E6"/>
    <w:rsid w:val="00B71361"/>
    <w:rsid w:val="00BA21A6"/>
    <w:rsid w:val="00BA6B8B"/>
    <w:rsid w:val="00BE1006"/>
    <w:rsid w:val="00BE2C15"/>
    <w:rsid w:val="00BE42D2"/>
    <w:rsid w:val="00C20B24"/>
    <w:rsid w:val="00C2279D"/>
    <w:rsid w:val="00C42D0B"/>
    <w:rsid w:val="00C43039"/>
    <w:rsid w:val="00C529AF"/>
    <w:rsid w:val="00C80267"/>
    <w:rsid w:val="00C8641E"/>
    <w:rsid w:val="00CB235F"/>
    <w:rsid w:val="00CB578B"/>
    <w:rsid w:val="00CE1A7D"/>
    <w:rsid w:val="00CE270B"/>
    <w:rsid w:val="00D043AD"/>
    <w:rsid w:val="00D067C4"/>
    <w:rsid w:val="00D857D3"/>
    <w:rsid w:val="00DA36B4"/>
    <w:rsid w:val="00DE3A93"/>
    <w:rsid w:val="00DE43D2"/>
    <w:rsid w:val="00DE6438"/>
    <w:rsid w:val="00E03766"/>
    <w:rsid w:val="00E31B6E"/>
    <w:rsid w:val="00E577DB"/>
    <w:rsid w:val="00E738B4"/>
    <w:rsid w:val="00EA1957"/>
    <w:rsid w:val="00EC394C"/>
    <w:rsid w:val="00EF5B3A"/>
    <w:rsid w:val="00F07377"/>
    <w:rsid w:val="00F17504"/>
    <w:rsid w:val="00F30A96"/>
    <w:rsid w:val="00F34C64"/>
    <w:rsid w:val="00F37753"/>
    <w:rsid w:val="00F40C2A"/>
    <w:rsid w:val="00F61310"/>
    <w:rsid w:val="00F726EE"/>
    <w:rsid w:val="00FA16ED"/>
    <w:rsid w:val="00FA6B7F"/>
    <w:rsid w:val="00FB6B96"/>
    <w:rsid w:val="00FE5FEE"/>
    <w:rsid w:val="00FF2D9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03AAEC"/>
  <w15:chartTrackingRefBased/>
  <w15:docId w15:val="{21B3DF8E-3359-4A20-8193-78C09966E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D067C4"/>
    <w:pPr>
      <w:widowControl w:val="0"/>
      <w:spacing w:after="0" w:line="240" w:lineRule="auto"/>
    </w:pPr>
    <w:rPr>
      <w:rFonts w:eastAsiaTheme="minorHAnsi"/>
      <w:lang w:eastAsia="en-US"/>
    </w:rPr>
  </w:style>
  <w:style w:type="paragraph" w:styleId="Heading3">
    <w:name w:val="heading 3"/>
    <w:basedOn w:val="Normal"/>
    <w:link w:val="Heading3Char"/>
    <w:uiPriority w:val="1"/>
    <w:qFormat/>
    <w:rsid w:val="00D067C4"/>
    <w:pPr>
      <w:outlineLvl w:val="2"/>
    </w:pPr>
    <w:rPr>
      <w:rFonts w:ascii="Times New Roman" w:eastAsia="Times New Roman" w:hAnsi="Times New Roman"/>
      <w:sz w:val="24"/>
      <w:szCs w:val="24"/>
    </w:rPr>
  </w:style>
  <w:style w:type="paragraph" w:styleId="Heading4">
    <w:name w:val="heading 4"/>
    <w:basedOn w:val="Normal"/>
    <w:next w:val="Normal"/>
    <w:link w:val="Heading4Char"/>
    <w:uiPriority w:val="9"/>
    <w:semiHidden/>
    <w:unhideWhenUsed/>
    <w:qFormat/>
    <w:rsid w:val="009D27DF"/>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1"/>
    <w:rsid w:val="00D067C4"/>
    <w:rPr>
      <w:rFonts w:ascii="Times New Roman" w:eastAsia="Times New Roman" w:hAnsi="Times New Roman"/>
      <w:sz w:val="24"/>
      <w:szCs w:val="24"/>
      <w:lang w:eastAsia="en-US"/>
    </w:rPr>
  </w:style>
  <w:style w:type="character" w:customStyle="1" w:styleId="Heading4Char">
    <w:name w:val="Heading 4 Char"/>
    <w:basedOn w:val="DefaultParagraphFont"/>
    <w:link w:val="Heading4"/>
    <w:uiPriority w:val="9"/>
    <w:semiHidden/>
    <w:rsid w:val="009D27DF"/>
    <w:rPr>
      <w:rFonts w:asciiTheme="majorHAnsi" w:eastAsiaTheme="majorEastAsia" w:hAnsiTheme="majorHAnsi" w:cstheme="majorBidi"/>
      <w:i/>
      <w:iCs/>
      <w:color w:val="2E74B5" w:themeColor="accent1" w:themeShade="BF"/>
      <w:lang w:eastAsia="en-US"/>
    </w:rPr>
  </w:style>
  <w:style w:type="paragraph" w:customStyle="1" w:styleId="TableParagraph">
    <w:name w:val="Table Paragraph"/>
    <w:basedOn w:val="Normal"/>
    <w:uiPriority w:val="1"/>
    <w:qFormat/>
    <w:rsid w:val="00D067C4"/>
  </w:style>
  <w:style w:type="paragraph" w:styleId="BodyText">
    <w:name w:val="Body Text"/>
    <w:basedOn w:val="Normal"/>
    <w:link w:val="BodyTextChar"/>
    <w:uiPriority w:val="1"/>
    <w:qFormat/>
    <w:rsid w:val="009D27DF"/>
    <w:rPr>
      <w:rFonts w:ascii="Times New Roman" w:eastAsia="Times New Roman" w:hAnsi="Times New Roman"/>
    </w:rPr>
  </w:style>
  <w:style w:type="character" w:customStyle="1" w:styleId="BodyTextChar">
    <w:name w:val="Body Text Char"/>
    <w:basedOn w:val="DefaultParagraphFont"/>
    <w:link w:val="BodyText"/>
    <w:uiPriority w:val="1"/>
    <w:rsid w:val="009D27DF"/>
    <w:rPr>
      <w:rFonts w:ascii="Times New Roman" w:eastAsia="Times New Roman" w:hAnsi="Times New Roman"/>
      <w:lang w:eastAsia="en-US"/>
    </w:rPr>
  </w:style>
  <w:style w:type="paragraph" w:styleId="ListParagraph">
    <w:name w:val="List Paragraph"/>
    <w:basedOn w:val="Normal"/>
    <w:uiPriority w:val="1"/>
    <w:qFormat/>
    <w:rsid w:val="009D27DF"/>
  </w:style>
  <w:style w:type="paragraph" w:styleId="Header">
    <w:name w:val="header"/>
    <w:basedOn w:val="Normal"/>
    <w:link w:val="HeaderChar"/>
    <w:uiPriority w:val="99"/>
    <w:unhideWhenUsed/>
    <w:rsid w:val="00F40C2A"/>
    <w:pPr>
      <w:tabs>
        <w:tab w:val="center" w:pos="4680"/>
        <w:tab w:val="right" w:pos="9360"/>
      </w:tabs>
    </w:pPr>
  </w:style>
  <w:style w:type="character" w:customStyle="1" w:styleId="HeaderChar">
    <w:name w:val="Header Char"/>
    <w:basedOn w:val="DefaultParagraphFont"/>
    <w:link w:val="Header"/>
    <w:uiPriority w:val="99"/>
    <w:rsid w:val="00F40C2A"/>
    <w:rPr>
      <w:rFonts w:eastAsiaTheme="minorHAnsi"/>
      <w:lang w:eastAsia="en-US"/>
    </w:rPr>
  </w:style>
  <w:style w:type="paragraph" w:styleId="Footer">
    <w:name w:val="footer"/>
    <w:basedOn w:val="Normal"/>
    <w:link w:val="FooterChar"/>
    <w:uiPriority w:val="99"/>
    <w:unhideWhenUsed/>
    <w:rsid w:val="00F40C2A"/>
    <w:pPr>
      <w:tabs>
        <w:tab w:val="center" w:pos="4680"/>
        <w:tab w:val="right" w:pos="9360"/>
      </w:tabs>
    </w:pPr>
  </w:style>
  <w:style w:type="character" w:customStyle="1" w:styleId="FooterChar">
    <w:name w:val="Footer Char"/>
    <w:basedOn w:val="DefaultParagraphFont"/>
    <w:link w:val="Footer"/>
    <w:uiPriority w:val="99"/>
    <w:rsid w:val="00F40C2A"/>
    <w:rPr>
      <w:rFonts w:eastAsiaTheme="minorHAnsi"/>
      <w:lang w:eastAsia="en-US"/>
    </w:rPr>
  </w:style>
  <w:style w:type="paragraph" w:styleId="BalloonText">
    <w:name w:val="Balloon Text"/>
    <w:basedOn w:val="Normal"/>
    <w:link w:val="BalloonTextChar"/>
    <w:uiPriority w:val="99"/>
    <w:semiHidden/>
    <w:unhideWhenUsed/>
    <w:rsid w:val="00A0656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656E"/>
    <w:rPr>
      <w:rFonts w:ascii="Segoe UI" w:eastAsiaTheme="minorHAnsi" w:hAnsi="Segoe UI" w:cs="Segoe UI"/>
      <w:sz w:val="18"/>
      <w:szCs w:val="18"/>
      <w:lang w:eastAsia="en-US"/>
    </w:rPr>
  </w:style>
  <w:style w:type="character" w:styleId="Strong">
    <w:name w:val="Strong"/>
    <w:basedOn w:val="DefaultParagraphFont"/>
    <w:uiPriority w:val="22"/>
    <w:qFormat/>
    <w:rsid w:val="009146F7"/>
    <w:rPr>
      <w:b/>
      <w:bCs/>
    </w:rPr>
  </w:style>
  <w:style w:type="character" w:customStyle="1" w:styleId="uv3um">
    <w:name w:val="uv3um"/>
    <w:basedOn w:val="DefaultParagraphFont"/>
    <w:rsid w:val="009146F7"/>
  </w:style>
  <w:style w:type="paragraph" w:styleId="NormalWeb">
    <w:name w:val="Normal (Web)"/>
    <w:basedOn w:val="Normal"/>
    <w:uiPriority w:val="99"/>
    <w:unhideWhenUsed/>
    <w:rsid w:val="00206172"/>
    <w:pPr>
      <w:widowControl/>
      <w:spacing w:before="100" w:beforeAutospacing="1" w:after="100" w:afterAutospacing="1"/>
    </w:pPr>
    <w:rPr>
      <w:rFonts w:ascii="Times New Roman" w:eastAsia="Times New Roman" w:hAnsi="Times New Roman" w:cs="Times New Roman"/>
      <w:sz w:val="24"/>
      <w:szCs w:val="24"/>
    </w:rPr>
  </w:style>
  <w:style w:type="paragraph" w:styleId="NoSpacing">
    <w:name w:val="No Spacing"/>
    <w:uiPriority w:val="1"/>
    <w:qFormat/>
    <w:rsid w:val="009F4258"/>
    <w:pPr>
      <w:spacing w:after="0" w:line="240" w:lineRule="auto"/>
    </w:pPr>
    <w:rPr>
      <w:rFonts w:ascii="Calibri" w:eastAsia="Calibri" w:hAnsi="Calibri" w:cs="Arial"/>
      <w:sz w:val="20"/>
      <w:szCs w:val="20"/>
    </w:rPr>
  </w:style>
  <w:style w:type="character" w:styleId="Hyperlink">
    <w:name w:val="Hyperlink"/>
    <w:basedOn w:val="DefaultParagraphFont"/>
    <w:uiPriority w:val="99"/>
    <w:semiHidden/>
    <w:unhideWhenUsed/>
    <w:rsid w:val="00431B7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2268194">
      <w:bodyDiv w:val="1"/>
      <w:marLeft w:val="0"/>
      <w:marRight w:val="0"/>
      <w:marTop w:val="0"/>
      <w:marBottom w:val="0"/>
      <w:divBdr>
        <w:top w:val="none" w:sz="0" w:space="0" w:color="auto"/>
        <w:left w:val="none" w:sz="0" w:space="0" w:color="auto"/>
        <w:bottom w:val="none" w:sz="0" w:space="0" w:color="auto"/>
        <w:right w:val="none" w:sz="0" w:space="0" w:color="auto"/>
      </w:divBdr>
      <w:divsChild>
        <w:div w:id="1855414883">
          <w:marLeft w:val="0"/>
          <w:marRight w:val="0"/>
          <w:marTop w:val="0"/>
          <w:marBottom w:val="0"/>
          <w:divBdr>
            <w:top w:val="none" w:sz="0" w:space="0" w:color="auto"/>
            <w:left w:val="none" w:sz="0" w:space="0" w:color="auto"/>
            <w:bottom w:val="none" w:sz="0" w:space="0" w:color="auto"/>
            <w:right w:val="none" w:sz="0" w:space="0" w:color="auto"/>
          </w:divBdr>
          <w:divsChild>
            <w:div w:id="2103061209">
              <w:marLeft w:val="0"/>
              <w:marRight w:val="0"/>
              <w:marTop w:val="0"/>
              <w:marBottom w:val="0"/>
              <w:divBdr>
                <w:top w:val="none" w:sz="0" w:space="0" w:color="auto"/>
                <w:left w:val="none" w:sz="0" w:space="0" w:color="auto"/>
                <w:bottom w:val="none" w:sz="0" w:space="0" w:color="auto"/>
                <w:right w:val="none" w:sz="0" w:space="0" w:color="auto"/>
              </w:divBdr>
            </w:div>
          </w:divsChild>
        </w:div>
        <w:div w:id="1633826162">
          <w:marLeft w:val="0"/>
          <w:marRight w:val="0"/>
          <w:marTop w:val="0"/>
          <w:marBottom w:val="0"/>
          <w:divBdr>
            <w:top w:val="none" w:sz="0" w:space="0" w:color="auto"/>
            <w:left w:val="none" w:sz="0" w:space="0" w:color="auto"/>
            <w:bottom w:val="none" w:sz="0" w:space="0" w:color="auto"/>
            <w:right w:val="none" w:sz="0" w:space="0" w:color="auto"/>
          </w:divBdr>
          <w:divsChild>
            <w:div w:id="401218154">
              <w:marLeft w:val="0"/>
              <w:marRight w:val="0"/>
              <w:marTop w:val="0"/>
              <w:marBottom w:val="0"/>
              <w:divBdr>
                <w:top w:val="none" w:sz="0" w:space="0" w:color="auto"/>
                <w:left w:val="none" w:sz="0" w:space="0" w:color="auto"/>
                <w:bottom w:val="none" w:sz="0" w:space="0" w:color="auto"/>
                <w:right w:val="none" w:sz="0" w:space="0" w:color="auto"/>
              </w:divBdr>
              <w:divsChild>
                <w:div w:id="35785699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47901018">
          <w:marLeft w:val="0"/>
          <w:marRight w:val="0"/>
          <w:marTop w:val="0"/>
          <w:marBottom w:val="0"/>
          <w:divBdr>
            <w:top w:val="none" w:sz="0" w:space="0" w:color="auto"/>
            <w:left w:val="none" w:sz="0" w:space="0" w:color="auto"/>
            <w:bottom w:val="none" w:sz="0" w:space="0" w:color="auto"/>
            <w:right w:val="none" w:sz="0" w:space="0" w:color="auto"/>
          </w:divBdr>
          <w:divsChild>
            <w:div w:id="49874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05027">
      <w:bodyDiv w:val="1"/>
      <w:marLeft w:val="0"/>
      <w:marRight w:val="0"/>
      <w:marTop w:val="0"/>
      <w:marBottom w:val="0"/>
      <w:divBdr>
        <w:top w:val="none" w:sz="0" w:space="0" w:color="auto"/>
        <w:left w:val="none" w:sz="0" w:space="0" w:color="auto"/>
        <w:bottom w:val="none" w:sz="0" w:space="0" w:color="auto"/>
        <w:right w:val="none" w:sz="0" w:space="0" w:color="auto"/>
      </w:divBdr>
    </w:div>
    <w:div w:id="523712127">
      <w:bodyDiv w:val="1"/>
      <w:marLeft w:val="0"/>
      <w:marRight w:val="0"/>
      <w:marTop w:val="0"/>
      <w:marBottom w:val="0"/>
      <w:divBdr>
        <w:top w:val="none" w:sz="0" w:space="0" w:color="auto"/>
        <w:left w:val="none" w:sz="0" w:space="0" w:color="auto"/>
        <w:bottom w:val="none" w:sz="0" w:space="0" w:color="auto"/>
        <w:right w:val="none" w:sz="0" w:space="0" w:color="auto"/>
      </w:divBdr>
    </w:div>
    <w:div w:id="1322778632">
      <w:bodyDiv w:val="1"/>
      <w:marLeft w:val="0"/>
      <w:marRight w:val="0"/>
      <w:marTop w:val="0"/>
      <w:marBottom w:val="0"/>
      <w:divBdr>
        <w:top w:val="none" w:sz="0" w:space="0" w:color="auto"/>
        <w:left w:val="none" w:sz="0" w:space="0" w:color="auto"/>
        <w:bottom w:val="none" w:sz="0" w:space="0" w:color="auto"/>
        <w:right w:val="none" w:sz="0" w:space="0" w:color="auto"/>
      </w:divBdr>
      <w:divsChild>
        <w:div w:id="518157602">
          <w:marLeft w:val="0"/>
          <w:marRight w:val="0"/>
          <w:marTop w:val="0"/>
          <w:marBottom w:val="0"/>
          <w:divBdr>
            <w:top w:val="none" w:sz="0" w:space="0" w:color="auto"/>
            <w:left w:val="none" w:sz="0" w:space="0" w:color="auto"/>
            <w:bottom w:val="none" w:sz="0" w:space="0" w:color="auto"/>
            <w:right w:val="none" w:sz="0" w:space="0" w:color="auto"/>
          </w:divBdr>
          <w:divsChild>
            <w:div w:id="458182722">
              <w:marLeft w:val="0"/>
              <w:marRight w:val="0"/>
              <w:marTop w:val="0"/>
              <w:marBottom w:val="0"/>
              <w:divBdr>
                <w:top w:val="none" w:sz="0" w:space="0" w:color="auto"/>
                <w:left w:val="none" w:sz="0" w:space="0" w:color="auto"/>
                <w:bottom w:val="none" w:sz="0" w:space="0" w:color="auto"/>
                <w:right w:val="none" w:sz="0" w:space="0" w:color="auto"/>
              </w:divBdr>
            </w:div>
          </w:divsChild>
        </w:div>
        <w:div w:id="1375734769">
          <w:marLeft w:val="0"/>
          <w:marRight w:val="0"/>
          <w:marTop w:val="0"/>
          <w:marBottom w:val="0"/>
          <w:divBdr>
            <w:top w:val="none" w:sz="0" w:space="0" w:color="auto"/>
            <w:left w:val="none" w:sz="0" w:space="0" w:color="auto"/>
            <w:bottom w:val="none" w:sz="0" w:space="0" w:color="auto"/>
            <w:right w:val="none" w:sz="0" w:space="0" w:color="auto"/>
          </w:divBdr>
          <w:divsChild>
            <w:div w:id="150871861">
              <w:marLeft w:val="0"/>
              <w:marRight w:val="0"/>
              <w:marTop w:val="0"/>
              <w:marBottom w:val="0"/>
              <w:divBdr>
                <w:top w:val="none" w:sz="0" w:space="0" w:color="auto"/>
                <w:left w:val="none" w:sz="0" w:space="0" w:color="auto"/>
                <w:bottom w:val="none" w:sz="0" w:space="0" w:color="auto"/>
                <w:right w:val="none" w:sz="0" w:space="0" w:color="auto"/>
              </w:divBdr>
              <w:divsChild>
                <w:div w:id="139974030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63870663">
          <w:marLeft w:val="0"/>
          <w:marRight w:val="0"/>
          <w:marTop w:val="0"/>
          <w:marBottom w:val="0"/>
          <w:divBdr>
            <w:top w:val="none" w:sz="0" w:space="0" w:color="auto"/>
            <w:left w:val="none" w:sz="0" w:space="0" w:color="auto"/>
            <w:bottom w:val="none" w:sz="0" w:space="0" w:color="auto"/>
            <w:right w:val="none" w:sz="0" w:space="0" w:color="auto"/>
          </w:divBdr>
          <w:divsChild>
            <w:div w:id="198083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902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scm_sudan@wvi.ord"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cid:image003.jpg@01DB9975.8F167A80" TargetMode="External"/><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13</Pages>
  <Words>2864</Words>
  <Characters>16328</Characters>
  <Application>Microsoft Office Word</Application>
  <DocSecurity>0</DocSecurity>
  <Lines>136</Lines>
  <Paragraphs>38</Paragraphs>
  <ScaleCrop>false</ScaleCrop>
  <HeadingPairs>
    <vt:vector size="4" baseType="variant">
      <vt:variant>
        <vt:lpstr>Title</vt:lpstr>
      </vt:variant>
      <vt:variant>
        <vt:i4>1</vt:i4>
      </vt:variant>
      <vt:variant>
        <vt:lpstr>Headings</vt:lpstr>
      </vt:variant>
      <vt:variant>
        <vt:i4>16</vt:i4>
      </vt:variant>
    </vt:vector>
  </HeadingPairs>
  <TitlesOfParts>
    <vt:vector size="17" baseType="lpstr">
      <vt:lpstr/>
      <vt:lpstr>        </vt:lpstr>
      <vt:lpstr>        </vt:lpstr>
      <vt:lpstr>        </vt:lpstr>
      <vt:lpstr>        </vt:lpstr>
      <vt:lpstr>        </vt:lpstr>
      <vt:lpstr>        </vt:lpstr>
      <vt:lpstr>        Annex I</vt:lpstr>
      <vt:lpstr>        </vt:lpstr>
      <vt:lpstr>        </vt:lpstr>
      <vt:lpstr>        </vt:lpstr>
      <vt:lpstr>        </vt:lpstr>
      <vt:lpstr>        </vt:lpstr>
      <vt:lpstr>        </vt:lpstr>
      <vt:lpstr>        </vt:lpstr>
      <vt:lpstr>        </vt:lpstr>
      <vt:lpstr>        </vt:lpstr>
    </vt:vector>
  </TitlesOfParts>
  <Company/>
  <LinksUpToDate>false</LinksUpToDate>
  <CharactersWithSpaces>19154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Hiwot Tsegaye</dc:creator>
  <cp:keywords/>
  <dc:description/>
  <cp:lastModifiedBy>Daniel Mabil</cp:lastModifiedBy>
  <cp:revision>4</cp:revision>
  <cp:lastPrinted>2019-07-10T12:47:00Z</cp:lastPrinted>
  <dcterms:created xsi:type="dcterms:W3CDTF">2026-03-28T09:23:00Z</dcterms:created>
  <dcterms:modified xsi:type="dcterms:W3CDTF">2026-03-28T09:28:00Z</dcterms:modified>
</cp:coreProperties>
</file>